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5528945" cy="97155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lIns="0" tIns="0" rIns="0" bIns="0" upright="1"/>
      </wps:wsp>
    </a:graphicData>
  </a:graphic>
</wp:e2oholder>
</file>