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8C69A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321A9E0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</w:p>
    <w:p w14:paraId="3CAF700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攀枝花市文化旅游产业发展中心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比选确定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办公家具采购比选评分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办法</w:t>
      </w:r>
    </w:p>
    <w:p w14:paraId="030E4613"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B609BC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未按照《攀枝花市文化旅游产业发展中心关于比选确定办公家具采购的公告》中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比选资料的要求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提供齐全资料不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得参加比选。</w:t>
      </w:r>
    </w:p>
    <w:p w14:paraId="546164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因办公桌椅采购不涉及技术性要求，故此次评分办法采用“最低评标价法”，第一步进行符合性审查，检查是否符合公告比选资料的要求，第二步，对通过符合性审查的供应商进行总价比较，最低报价的供应商评分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100分，报价第二的供应商评分递减10分，以此类推。对评分从高到低进行排名，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排名第一的为第一候选人，依次进行排序。若出现相同最低价，则采用抽签的方式确认第一候选人。若报价明显低于成本价且不能合理说明或提供相关证明材料的，视为无效报价。</w:t>
      </w:r>
    </w:p>
    <w:p w14:paraId="51503B8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1304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5E9F9">
    <w:pPr>
      <w:pStyle w:val="5"/>
      <w:framePr w:wrap="around" w:vAnchor="text" w:hAnchor="margin" w:xAlign="right" w:y="1"/>
      <w:rPr>
        <w:rFonts w:ascii="宋体"/>
        <w:sz w:val="28"/>
        <w:szCs w:val="28"/>
      </w:rPr>
    </w:pPr>
    <w:r>
      <w:rPr>
        <w:rStyle w:val="9"/>
        <w:rFonts w:ascii="宋体" w:cs="Arial"/>
        <w:sz w:val="28"/>
        <w:szCs w:val="28"/>
      </w:rPr>
      <w:fldChar w:fldCharType="begin"/>
    </w:r>
    <w:r>
      <w:rPr>
        <w:rStyle w:val="9"/>
        <w:rFonts w:ascii="宋体" w:cs="Arial"/>
        <w:sz w:val="28"/>
        <w:szCs w:val="28"/>
      </w:rPr>
      <w:instrText xml:space="preserve">Page</w:instrText>
    </w:r>
    <w:r>
      <w:rPr>
        <w:rStyle w:val="9"/>
        <w:rFonts w:ascii="宋体" w:cs="Arial"/>
        <w:sz w:val="28"/>
        <w:szCs w:val="28"/>
      </w:rPr>
      <w:fldChar w:fldCharType="separate"/>
    </w:r>
    <w:r>
      <w:rPr>
        <w:rStyle w:val="9"/>
        <w:rFonts w:ascii="宋体" w:cs="Arial"/>
        <w:sz w:val="28"/>
        <w:szCs w:val="28"/>
      </w:rPr>
      <w:t>- 1 -</w:t>
    </w:r>
    <w:r>
      <w:rPr>
        <w:rStyle w:val="9"/>
        <w:rFonts w:ascii="宋体" w:cs="Arial"/>
        <w:sz w:val="28"/>
        <w:szCs w:val="28"/>
      </w:rPr>
      <w:fldChar w:fldCharType="end"/>
    </w:r>
  </w:p>
  <w:p w14:paraId="3CE06073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1E13">
    <w:pPr>
      <w:pStyle w:val="5"/>
      <w:framePr w:wrap="around" w:vAnchor="text" w:hAnchor="margin" w:xAlign="right" w:y="1"/>
    </w:pPr>
    <w:r>
      <w:rPr>
        <w:rStyle w:val="9"/>
        <w:rFonts w:cs="Arial"/>
      </w:rPr>
      <w:fldChar w:fldCharType="begin"/>
    </w:r>
    <w:r>
      <w:rPr>
        <w:rStyle w:val="9"/>
        <w:rFonts w:cs="Arial"/>
      </w:rPr>
      <w:instrText xml:space="preserve">Page</w:instrText>
    </w:r>
    <w:r>
      <w:rPr>
        <w:rStyle w:val="9"/>
        <w:rFonts w:cs="Arial"/>
      </w:rPr>
      <w:fldChar w:fldCharType="separate"/>
    </w:r>
    <w:r>
      <w:rPr>
        <w:rStyle w:val="9"/>
        <w:rFonts w:cs="Arial"/>
      </w:rPr>
      <w:t>- 1 -</w:t>
    </w:r>
    <w:r>
      <w:rPr>
        <w:rStyle w:val="9"/>
        <w:rFonts w:cs="Arial"/>
      </w:rPr>
      <w:fldChar w:fldCharType="end"/>
    </w:r>
  </w:p>
  <w:p w14:paraId="71EC9805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66D5">
    <w:pPr>
      <w:pStyle w:val="5"/>
      <w:framePr w:wrap="around" w:vAnchor="text" w:hAnchor="margin" w:xAlign="right" w:y="1"/>
    </w:pPr>
    <w:r>
      <w:rPr>
        <w:rStyle w:val="9"/>
        <w:rFonts w:cs="Arial"/>
      </w:rPr>
      <w:fldChar w:fldCharType="begin"/>
    </w:r>
    <w:r>
      <w:rPr>
        <w:rStyle w:val="9"/>
        <w:rFonts w:cs="Arial"/>
      </w:rPr>
      <w:instrText xml:space="preserve">Page</w:instrText>
    </w:r>
    <w:r>
      <w:rPr>
        <w:rStyle w:val="9"/>
        <w:rFonts w:cs="Arial"/>
      </w:rPr>
      <w:fldChar w:fldCharType="separate"/>
    </w:r>
    <w:r>
      <w:rPr>
        <w:rStyle w:val="9"/>
        <w:rFonts w:cs="Arial"/>
      </w:rPr>
      <w:t>- 1 -</w:t>
    </w:r>
    <w:r>
      <w:rPr>
        <w:rStyle w:val="9"/>
        <w:rFonts w:cs="Arial"/>
      </w:rPr>
      <w:fldChar w:fldCharType="end"/>
    </w:r>
  </w:p>
  <w:p w14:paraId="1C43BC8F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lZTFjMjc0NDE0ZjlhMjRmYzA4M2E4MzU0MGQyNGEifQ=="/>
  </w:docVars>
  <w:rsids>
    <w:rsidRoot w:val="004506DF"/>
    <w:rsid w:val="0000663D"/>
    <w:rsid w:val="001C0EDE"/>
    <w:rsid w:val="004506DF"/>
    <w:rsid w:val="007832D1"/>
    <w:rsid w:val="007A52C4"/>
    <w:rsid w:val="00807B6A"/>
    <w:rsid w:val="0083668C"/>
    <w:rsid w:val="00851487"/>
    <w:rsid w:val="00C17978"/>
    <w:rsid w:val="00D135E3"/>
    <w:rsid w:val="00EB0F6F"/>
    <w:rsid w:val="00FE799E"/>
    <w:rsid w:val="364923EC"/>
    <w:rsid w:val="38BD409A"/>
    <w:rsid w:val="51A96F7C"/>
    <w:rsid w:val="5F5ABE21"/>
    <w:rsid w:val="789E5E05"/>
    <w:rsid w:val="7BEA292A"/>
    <w:rsid w:val="7EEF8DC0"/>
    <w:rsid w:val="7FD98571"/>
    <w:rsid w:val="9FBFEAE9"/>
    <w:rsid w:val="BFFEA92A"/>
    <w:rsid w:val="BF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2"/>
    <w:qFormat/>
    <w:locked/>
    <w:uiPriority w:val="99"/>
    <w:rPr>
      <w:rFonts w:ascii="Calibri" w:hAnsi="Calibri" w:cs="Arial"/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8"/>
    <w:link w:val="4"/>
    <w:semiHidden/>
    <w:qFormat/>
    <w:locked/>
    <w:uiPriority w:val="99"/>
    <w:rPr>
      <w:rFonts w:ascii="Calibri" w:hAnsi="Calibri" w:cs="Arial"/>
      <w:b/>
      <w:bCs/>
      <w:sz w:val="32"/>
      <w:szCs w:val="32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4">
    <w:name w:val="Footer Char"/>
    <w:basedOn w:val="8"/>
    <w:link w:val="5"/>
    <w:semiHidden/>
    <w:qFormat/>
    <w:locked/>
    <w:uiPriority w:val="99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294</Words>
  <Characters>297</Characters>
  <Lines>0</Lines>
  <Paragraphs>0</Paragraphs>
  <TotalTime>1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2023-06-04T19:06:00Z</dcterms:created>
  <dc:creator>Administrator</dc:creator>
  <cp:lastModifiedBy>蔡梦洁</cp:lastModifiedBy>
  <dcterms:modified xsi:type="dcterms:W3CDTF">2025-06-23T08:27:10Z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B28412538AFA43FCAD7AD3EE7890A5C1_12</vt:lpwstr>
  </property>
  <property fmtid="{D5CDD505-2E9C-101B-9397-08002B2CF9AE}" pid="4" name="KSOTemplateDocerSaveRecord">
    <vt:lpwstr>eyJoZGlkIjoiOTdiMzM4MzY5ZDVlNGNiOTFkMDczNzk3NDRlMDIxYmUiLCJ1c2VySWQiOiIzNDk2OTkyMDkifQ==</vt:lpwstr>
  </property>
</Properties>
</file>