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19" w:lineRule="auto"/>
        <w:ind w:left="1262" w:leftChars="297" w:hanging="638" w:hangingChars="200"/>
        <w:rPr>
          <w:rFonts w:hint="eastAsia" w:ascii="仿宋" w:hAnsi="仿宋" w:eastAsia="仿宋" w:cs="仿宋"/>
          <w:b/>
          <w:bCs/>
          <w:spacing w:val="-5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21"/>
          <w:sz w:val="36"/>
          <w:szCs w:val="36"/>
        </w:rPr>
        <w:t>四川省文化和旅游厅</w:t>
      </w:r>
      <w:r>
        <w:rPr>
          <w:rFonts w:hint="eastAsia" w:ascii="仿宋" w:hAnsi="仿宋" w:eastAsia="仿宋" w:cs="仿宋"/>
          <w:b/>
          <w:bCs/>
          <w:spacing w:val="-21"/>
          <w:sz w:val="36"/>
          <w:szCs w:val="36"/>
          <w:lang w:eastAsia="zh-CN"/>
        </w:rPr>
        <w:t>印发</w:t>
      </w:r>
      <w:r>
        <w:rPr>
          <w:rFonts w:hint="eastAsia" w:ascii="仿宋" w:hAnsi="仿宋" w:eastAsia="仿宋" w:cs="仿宋"/>
          <w:b/>
          <w:bCs/>
          <w:spacing w:val="-5"/>
          <w:sz w:val="36"/>
          <w:szCs w:val="36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spacing w:val="-5"/>
          <w:sz w:val="36"/>
          <w:szCs w:val="36"/>
        </w:rPr>
        <w:t>关于组织实施2025年</w:t>
      </w:r>
    </w:p>
    <w:p>
      <w:pPr>
        <w:spacing w:before="150" w:line="219" w:lineRule="auto"/>
        <w:ind w:left="1415" w:leftChars="674" w:firstLine="702" w:firstLineChars="200"/>
        <w:rPr>
          <w:rFonts w:ascii="SimSun" w:hAnsi="SimSun" w:eastAsia="SimSun" w:cs="SimSun"/>
          <w:sz w:val="46"/>
          <w:szCs w:val="46"/>
        </w:rPr>
      </w:pPr>
      <w:r>
        <w:rPr>
          <w:rFonts w:hint="eastAsia" w:ascii="仿宋" w:hAnsi="仿宋" w:eastAsia="仿宋" w:cs="仿宋"/>
          <w:b/>
          <w:bCs/>
          <w:spacing w:val="-5"/>
          <w:sz w:val="36"/>
          <w:szCs w:val="36"/>
        </w:rPr>
        <w:t>全国导游</w:t>
      </w:r>
      <w:r>
        <w:rPr>
          <w:rFonts w:hint="eastAsia" w:ascii="仿宋" w:hAnsi="仿宋" w:eastAsia="仿宋" w:cs="仿宋"/>
          <w:b/>
          <w:bCs/>
          <w:spacing w:val="-19"/>
          <w:sz w:val="36"/>
          <w:szCs w:val="36"/>
        </w:rPr>
        <w:t>资格考试的通知</w:t>
      </w:r>
      <w:r>
        <w:rPr>
          <w:rFonts w:hint="eastAsia" w:ascii="仿宋" w:hAnsi="仿宋" w:eastAsia="仿宋" w:cs="仿宋"/>
          <w:b/>
          <w:bCs/>
          <w:spacing w:val="-5"/>
          <w:sz w:val="36"/>
          <w:szCs w:val="36"/>
          <w:lang w:eastAsia="zh-CN"/>
        </w:rPr>
        <w:t>》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ind w:firstLine="820" w:firstLineChars="200"/>
        <w:rPr>
          <w:rFonts w:hint="eastAsia" w:ascii="仿宋" w:hAnsi="仿宋" w:eastAsia="仿宋" w:cs="仿宋"/>
          <w:spacing w:val="45"/>
          <w:sz w:val="32"/>
          <w:szCs w:val="32"/>
        </w:rPr>
      </w:pPr>
      <w:bookmarkStart w:id="0" w:name="_GoBack"/>
      <w:bookmarkEnd w:id="0"/>
    </w:p>
    <w:p>
      <w:pPr>
        <w:spacing w:line="314" w:lineRule="auto"/>
        <w:ind w:firstLine="82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45"/>
          <w:sz w:val="32"/>
          <w:szCs w:val="32"/>
          <w:lang w:eastAsia="zh-CN"/>
        </w:rPr>
        <w:t>近期，四川省文化和旅游厅印发《关于组织实施2025年全国导游资格考试的通知》，对我省</w:t>
      </w:r>
      <w:r>
        <w:rPr>
          <w:rFonts w:hint="eastAsia" w:ascii="仿宋" w:hAnsi="仿宋" w:eastAsia="仿宋" w:cs="仿宋"/>
          <w:spacing w:val="45"/>
          <w:sz w:val="32"/>
          <w:szCs w:val="32"/>
          <w:lang w:val="en-US" w:eastAsia="zh-CN"/>
        </w:rPr>
        <w:t>2025年全国导游资格考试考生报名、考区设置、报名程序、考试科目和考试大纲、考试时间等工作进行安排部署，对做好考试组织工作提出工作要求。</w:t>
      </w:r>
    </w:p>
    <w:p>
      <w:pPr>
        <w:spacing w:line="314" w:lineRule="auto"/>
        <w:ind w:firstLine="820" w:firstLineChars="200"/>
        <w:rPr>
          <w:rFonts w:hint="eastAsia" w:ascii="仿宋" w:hAnsi="仿宋" w:eastAsia="仿宋" w:cs="仿宋"/>
          <w:spacing w:val="4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45"/>
          <w:sz w:val="32"/>
          <w:szCs w:val="32"/>
          <w:lang w:val="en-US" w:eastAsia="zh-CN"/>
        </w:rPr>
        <w:t>附件：《四川省文化和旅游厅关于组织实施2025年全国导游资格考试的通知》</w:t>
      </w:r>
    </w:p>
    <w:p>
      <w:pPr>
        <w:spacing w:line="259" w:lineRule="auto"/>
        <w:rPr>
          <w:rFonts w:hint="eastAsia" w:ascii="Arial" w:eastAsia="SimSun"/>
          <w:sz w:val="21"/>
          <w:lang w:eastAsia="zh-CN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50" w:line="219" w:lineRule="auto"/>
        <w:ind w:left="2516"/>
        <w:rPr>
          <w:rFonts w:ascii="SimSun" w:hAnsi="SimSun" w:eastAsia="SimSun" w:cs="SimSun"/>
          <w:b/>
          <w:bCs/>
          <w:spacing w:val="-21"/>
          <w:sz w:val="46"/>
          <w:szCs w:val="46"/>
        </w:rPr>
      </w:pPr>
    </w:p>
    <w:p>
      <w:pPr>
        <w:spacing w:before="150" w:line="219" w:lineRule="auto"/>
        <w:ind w:left="2516"/>
        <w:rPr>
          <w:rFonts w:ascii="SimSun" w:hAnsi="SimSun" w:eastAsia="SimSun" w:cs="SimSun"/>
          <w:b/>
          <w:bCs/>
          <w:spacing w:val="-21"/>
          <w:sz w:val="46"/>
          <w:szCs w:val="46"/>
        </w:rPr>
      </w:pPr>
    </w:p>
    <w:p>
      <w:pPr>
        <w:spacing w:before="150" w:line="219" w:lineRule="auto"/>
        <w:ind w:left="2516"/>
        <w:rPr>
          <w:rFonts w:ascii="SimSun" w:hAnsi="SimSun" w:eastAsia="SimSun" w:cs="SimSun"/>
          <w:b/>
          <w:bCs/>
          <w:spacing w:val="-21"/>
          <w:sz w:val="46"/>
          <w:szCs w:val="46"/>
        </w:rPr>
      </w:pPr>
    </w:p>
    <w:p>
      <w:pPr>
        <w:spacing w:before="150" w:line="219" w:lineRule="auto"/>
        <w:ind w:left="2516"/>
        <w:rPr>
          <w:rFonts w:ascii="SimSun" w:hAnsi="SimSun" w:eastAsia="SimSun" w:cs="SimSun"/>
          <w:b/>
          <w:bCs/>
          <w:spacing w:val="-21"/>
          <w:sz w:val="46"/>
          <w:szCs w:val="46"/>
        </w:rPr>
      </w:pPr>
    </w:p>
    <w:p>
      <w:pPr>
        <w:spacing w:before="150" w:line="219" w:lineRule="auto"/>
        <w:ind w:left="2516"/>
        <w:rPr>
          <w:rFonts w:ascii="SimSun" w:hAnsi="SimSun" w:eastAsia="SimSun" w:cs="SimSun"/>
          <w:b/>
          <w:bCs/>
          <w:spacing w:val="-21"/>
          <w:sz w:val="46"/>
          <w:szCs w:val="46"/>
        </w:rPr>
      </w:pPr>
    </w:p>
    <w:p>
      <w:pPr>
        <w:spacing w:before="150" w:line="219" w:lineRule="auto"/>
        <w:ind w:left="2516"/>
        <w:rPr>
          <w:rFonts w:ascii="SimSun" w:hAnsi="SimSun" w:eastAsia="SimSun" w:cs="SimSun"/>
          <w:b/>
          <w:bCs/>
          <w:spacing w:val="-21"/>
          <w:sz w:val="46"/>
          <w:szCs w:val="46"/>
        </w:rPr>
      </w:pPr>
    </w:p>
    <w:p>
      <w:pPr>
        <w:spacing w:before="150" w:line="219" w:lineRule="auto"/>
        <w:ind w:left="2516"/>
        <w:rPr>
          <w:rFonts w:ascii="SimSun" w:hAnsi="SimSun" w:eastAsia="SimSun" w:cs="SimSun"/>
          <w:b/>
          <w:bCs/>
          <w:spacing w:val="-21"/>
          <w:sz w:val="46"/>
          <w:szCs w:val="46"/>
        </w:rPr>
      </w:pPr>
    </w:p>
    <w:p>
      <w:pPr>
        <w:spacing w:before="150" w:line="219" w:lineRule="auto"/>
        <w:rPr>
          <w:rFonts w:ascii="SimSun" w:hAnsi="SimSun" w:eastAsia="SimSun" w:cs="SimSun"/>
          <w:b/>
          <w:bCs/>
          <w:spacing w:val="-21"/>
          <w:sz w:val="46"/>
          <w:szCs w:val="46"/>
        </w:rPr>
      </w:pPr>
    </w:p>
    <w:p>
      <w:pPr>
        <w:spacing w:before="150" w:line="219" w:lineRule="auto"/>
        <w:rPr>
          <w:rFonts w:ascii="SimSun" w:hAnsi="SimSun" w:eastAsia="SimSun" w:cs="SimSun"/>
          <w:b/>
          <w:bCs/>
          <w:spacing w:val="-21"/>
          <w:sz w:val="46"/>
          <w:szCs w:val="46"/>
        </w:rPr>
      </w:pPr>
    </w:p>
    <w:p>
      <w:pPr>
        <w:spacing w:before="150" w:line="219" w:lineRule="auto"/>
        <w:ind w:left="2516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b/>
          <w:bCs/>
          <w:spacing w:val="-21"/>
          <w:sz w:val="46"/>
          <w:szCs w:val="46"/>
        </w:rPr>
        <w:t>四川省文化和旅游厅</w:t>
      </w:r>
    </w:p>
    <w:p>
      <w:pPr>
        <w:spacing w:before="164" w:line="219" w:lineRule="auto"/>
        <w:ind w:left="1476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b/>
          <w:bCs/>
          <w:spacing w:val="-5"/>
          <w:sz w:val="46"/>
          <w:szCs w:val="46"/>
        </w:rPr>
        <w:t>关于组织实施2025年全国导游</w:t>
      </w:r>
    </w:p>
    <w:p>
      <w:pPr>
        <w:spacing w:before="124" w:line="219" w:lineRule="auto"/>
        <w:ind w:left="2926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b/>
          <w:bCs/>
          <w:spacing w:val="-19"/>
          <w:sz w:val="46"/>
          <w:szCs w:val="46"/>
        </w:rPr>
        <w:t>资格考试的通知</w:t>
      </w:r>
    </w:p>
    <w:p>
      <w:pPr>
        <w:spacing w:line="297" w:lineRule="auto"/>
        <w:rPr>
          <w:rFonts w:ascii="FangSong" w:hAnsi="FangSong" w:eastAsia="FangSong" w:cs="FangSong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</w:p>
    <w:p>
      <w:pPr>
        <w:spacing w:line="298" w:lineRule="auto"/>
        <w:rPr>
          <w:rFonts w:hint="eastAsia" w:ascii="FangSong" w:hAnsi="FangSong" w:eastAsia="FangSong" w:cs="FangSong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FangSong" w:hAnsi="FangSong" w:eastAsia="FangSong" w:cs="FangSong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各市（州）文化和旅游局：</w:t>
      </w:r>
    </w:p>
    <w:p>
      <w:pPr>
        <w:pStyle w:val="2"/>
        <w:spacing w:before="202" w:line="317" w:lineRule="auto"/>
        <w:ind w:left="30" w:right="116" w:firstLine="639"/>
        <w:jc w:val="both"/>
      </w:pPr>
      <w:r>
        <w:rPr>
          <w:spacing w:val="7"/>
        </w:rPr>
        <w:t>根据《文化和旅游部办公厅关于组织实施2025年全国导游</w:t>
      </w:r>
      <w:r>
        <w:rPr>
          <w:spacing w:val="9"/>
        </w:rPr>
        <w:t xml:space="preserve"> </w:t>
      </w:r>
      <w:r>
        <w:rPr>
          <w:spacing w:val="17"/>
        </w:rPr>
        <w:t>资格考试的通知》(办市场函〔2025〕372号)</w:t>
      </w:r>
      <w:r>
        <w:rPr>
          <w:spacing w:val="16"/>
        </w:rPr>
        <w:t>,2025年全国导</w:t>
      </w:r>
      <w:r>
        <w:t xml:space="preserve"> </w:t>
      </w:r>
      <w:r>
        <w:rPr>
          <w:spacing w:val="27"/>
        </w:rPr>
        <w:t>游资格考试定于2025年11月22日(周六)举行。为确保考试</w:t>
      </w:r>
      <w:r>
        <w:rPr>
          <w:spacing w:val="11"/>
        </w:rPr>
        <w:t xml:space="preserve"> </w:t>
      </w:r>
      <w:r>
        <w:rPr>
          <w:spacing w:val="-4"/>
        </w:rPr>
        <w:t>工作顺利实施，现将有关事项通知如下：</w:t>
      </w:r>
    </w:p>
    <w:p>
      <w:pPr>
        <w:spacing w:before="2" w:line="222" w:lineRule="auto"/>
        <w:ind w:left="674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-1"/>
          <w:sz w:val="32"/>
          <w:szCs w:val="32"/>
        </w:rPr>
        <w:t>一、报名条件</w:t>
      </w:r>
    </w:p>
    <w:p>
      <w:pPr>
        <w:pStyle w:val="2"/>
        <w:spacing w:before="185" w:line="222" w:lineRule="auto"/>
        <w:ind w:left="820"/>
      </w:pPr>
      <w:r>
        <w:rPr>
          <w:spacing w:val="9"/>
        </w:rPr>
        <w:t>(一)中华人民共和国公民；</w:t>
      </w:r>
    </w:p>
    <w:p>
      <w:pPr>
        <w:pStyle w:val="2"/>
        <w:spacing w:before="205" w:line="222" w:lineRule="auto"/>
        <w:ind w:left="820"/>
      </w:pPr>
      <w:r>
        <w:rPr>
          <w:spacing w:val="5"/>
        </w:rPr>
        <w:t>(二)具有高级中学、中等专业学校或者以上学历；</w:t>
      </w:r>
    </w:p>
    <w:p>
      <w:pPr>
        <w:pStyle w:val="2"/>
        <w:spacing w:before="168" w:line="222" w:lineRule="auto"/>
        <w:ind w:left="820"/>
      </w:pPr>
      <w:r>
        <w:rPr>
          <w:spacing w:val="23"/>
        </w:rPr>
        <w:t>(三)身体健康(报名考生须上传健康承诺书);</w:t>
      </w:r>
    </w:p>
    <w:p>
      <w:pPr>
        <w:pStyle w:val="2"/>
        <w:spacing w:before="183" w:line="222" w:lineRule="auto"/>
        <w:ind w:left="820"/>
      </w:pPr>
      <w:r>
        <w:rPr>
          <w:spacing w:val="6"/>
        </w:rPr>
        <w:t>(四)具有适应导游需要的基本知识和语言表达能力。</w:t>
      </w:r>
    </w:p>
    <w:p>
      <w:pPr>
        <w:spacing w:before="133" w:line="222" w:lineRule="auto"/>
        <w:ind w:left="674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-4"/>
          <w:sz w:val="32"/>
          <w:szCs w:val="32"/>
        </w:rPr>
        <w:t>二、考区设置</w:t>
      </w:r>
    </w:p>
    <w:p>
      <w:pPr>
        <w:pStyle w:val="2"/>
        <w:spacing w:before="217" w:line="222" w:lineRule="auto"/>
        <w:ind w:left="820"/>
      </w:pPr>
      <w:r>
        <w:rPr>
          <w:spacing w:val="3"/>
        </w:rPr>
        <w:t>(一)全省共设成都、德阳、绵阳、内江、乐山、南充、宜</w:t>
      </w:r>
    </w:p>
    <w:p>
      <w:pPr>
        <w:spacing w:line="222" w:lineRule="auto"/>
        <w:sectPr>
          <w:footerReference r:id="rId5" w:type="default"/>
          <w:pgSz w:w="11900" w:h="16830"/>
          <w:pgMar w:top="1430" w:right="1259" w:bottom="1640" w:left="1619" w:header="0" w:footer="158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336" w:lineRule="auto"/>
        <w:ind w:right="194"/>
        <w:rPr>
          <w:sz w:val="31"/>
          <w:szCs w:val="31"/>
        </w:rPr>
      </w:pPr>
      <w:r>
        <w:rPr>
          <w:spacing w:val="15"/>
          <w:sz w:val="31"/>
          <w:szCs w:val="31"/>
        </w:rPr>
        <w:t>宾、广安、达州、眉山、雅安、凉山12个笔试考区，未设立考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区的考生可就近选择其他考区报考参加考试。</w:t>
      </w:r>
    </w:p>
    <w:p>
      <w:pPr>
        <w:pStyle w:val="2"/>
        <w:spacing w:line="219" w:lineRule="auto"/>
        <w:ind w:left="780"/>
        <w:rPr>
          <w:sz w:val="31"/>
          <w:szCs w:val="31"/>
        </w:rPr>
      </w:pPr>
      <w:r>
        <w:rPr>
          <w:spacing w:val="30"/>
          <w:sz w:val="31"/>
          <w:szCs w:val="31"/>
        </w:rPr>
        <w:t>(二)现场考试(面试)统一在成都市组织实施。</w:t>
      </w:r>
    </w:p>
    <w:p>
      <w:pPr>
        <w:spacing w:before="202" w:line="222" w:lineRule="auto"/>
        <w:ind w:left="634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6"/>
          <w:sz w:val="31"/>
          <w:szCs w:val="31"/>
        </w:rPr>
        <w:t>三、报名程序</w:t>
      </w:r>
    </w:p>
    <w:p>
      <w:pPr>
        <w:pStyle w:val="2"/>
        <w:spacing w:before="180" w:line="340" w:lineRule="auto"/>
        <w:ind w:firstLine="629"/>
        <w:rPr>
          <w:sz w:val="31"/>
          <w:szCs w:val="31"/>
        </w:rPr>
      </w:pPr>
      <w:r>
        <w:rPr>
          <w:spacing w:val="6"/>
          <w:sz w:val="31"/>
          <w:szCs w:val="31"/>
        </w:rPr>
        <w:t>全国导游资格考试报名采取网上报名的形式进行，报名程序</w:t>
      </w:r>
      <w:r>
        <w:rPr>
          <w:spacing w:val="1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包括提交报名信息、报名信息审核、交费和下载准考证4个环节。</w:t>
      </w:r>
    </w:p>
    <w:p>
      <w:pPr>
        <w:spacing w:line="232" w:lineRule="auto"/>
        <w:ind w:left="78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29"/>
          <w:sz w:val="31"/>
          <w:szCs w:val="31"/>
        </w:rPr>
        <w:t>(一)提交报名信息</w:t>
      </w:r>
    </w:p>
    <w:p>
      <w:pPr>
        <w:pStyle w:val="2"/>
        <w:spacing w:before="168" w:line="328" w:lineRule="auto"/>
        <w:ind w:right="146" w:firstLine="629"/>
        <w:rPr>
          <w:sz w:val="31"/>
          <w:szCs w:val="31"/>
        </w:rPr>
      </w:pPr>
      <w:r>
        <w:rPr>
          <w:spacing w:val="38"/>
          <w:sz w:val="31"/>
          <w:szCs w:val="31"/>
        </w:rPr>
        <w:t>2025年7月31日9:00至9月5日17:00,考生可通过全国</w:t>
      </w:r>
      <w:r>
        <w:rPr>
          <w:spacing w:val="17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导游资格考试网上报名系统提交报名信息，网址为</w:t>
      </w:r>
      <w:r>
        <w:fldChar w:fldCharType="begin"/>
      </w:r>
      <w:r>
        <w:instrText xml:space="preserve"> HYPERLINK "https://mr.mct.gov.cn"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mr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.m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fldChar w:fldCharType="begin"/>
      </w:r>
      <w:r>
        <w:instrText xml:space="preserve"> HYPERLINK "https://mr.mct.gov.cn" </w:instrText>
      </w:r>
      <w:r>
        <w:fldChar w:fldCharType="separate"/>
      </w:r>
      <w:r>
        <w:rPr>
          <w:rFonts w:ascii="SimSun" w:hAnsi="SimSun" w:eastAsia="SimSun" w:cs="SimSun"/>
          <w:sz w:val="31"/>
          <w:szCs w:val="31"/>
        </w:rPr>
        <w:t>ct</w:t>
      </w:r>
      <w:r>
        <w:rPr>
          <w:rFonts w:ascii="SimSun" w:hAnsi="SimSun" w:eastAsia="SimSun" w:cs="SimSun"/>
          <w:spacing w:val="5"/>
          <w:sz w:val="31"/>
          <w:szCs w:val="31"/>
        </w:rPr>
        <w:t>.</w:t>
      </w:r>
      <w:r>
        <w:rPr>
          <w:rFonts w:ascii="SimSun" w:hAnsi="SimSun" w:eastAsia="SimSun" w:cs="SimSun"/>
          <w:sz w:val="31"/>
          <w:szCs w:val="31"/>
        </w:rPr>
        <w:t>gov</w:t>
      </w:r>
      <w:r>
        <w:rPr>
          <w:rFonts w:ascii="SimSun" w:hAnsi="SimSun" w:eastAsia="SimSun" w:cs="SimSun"/>
          <w:spacing w:val="5"/>
          <w:sz w:val="31"/>
          <w:szCs w:val="31"/>
        </w:rPr>
        <w:t>.</w:t>
      </w:r>
      <w:r>
        <w:rPr>
          <w:rFonts w:ascii="SimSun" w:hAnsi="SimSun" w:eastAsia="SimSun" w:cs="SimSun"/>
          <w:sz w:val="31"/>
          <w:szCs w:val="31"/>
        </w:rPr>
        <w:t>cn</w:t>
      </w:r>
      <w:r>
        <w:rPr>
          <w:rFonts w:ascii="SimSun" w:hAnsi="SimSun" w:eastAsia="SimSun" w:cs="SimSun"/>
          <w:sz w:val="31"/>
          <w:szCs w:val="31"/>
        </w:rPr>
        <w:fldChar w:fldCharType="end"/>
      </w:r>
      <w:r>
        <w:rPr>
          <w:rFonts w:ascii="SimSun" w:hAnsi="SimSun" w:eastAsia="SimSun" w:cs="SimSun"/>
          <w:spacing w:val="-7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(全国旅游监管服务平台—全国导游资格考试报名入</w:t>
      </w:r>
    </w:p>
    <w:p>
      <w:pPr>
        <w:pStyle w:val="2"/>
        <w:spacing w:before="25" w:line="333" w:lineRule="auto"/>
        <w:ind w:right="103"/>
        <w:rPr>
          <w:sz w:val="31"/>
          <w:szCs w:val="31"/>
        </w:rPr>
      </w:pPr>
      <w:r>
        <w:rPr>
          <w:spacing w:val="-6"/>
          <w:sz w:val="31"/>
          <w:szCs w:val="31"/>
        </w:rPr>
        <w:t>口),手机移动端可通过“文旅之声”微信公众号提交。考生须上传</w:t>
      </w:r>
      <w:r>
        <w:rPr>
          <w:spacing w:val="12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符合要求的本人近期1寸白底免冠证件照片、身份证扫描件(包</w:t>
      </w:r>
      <w:r>
        <w:rPr>
          <w:spacing w:val="7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括正、反两面，身份证有效期须覆盖考试日期)、学历证书扫描</w:t>
      </w:r>
      <w:r>
        <w:rPr>
          <w:spacing w:val="17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件并填报相关信息，上传材料的具体要求参见全国导游资格考试</w:t>
      </w:r>
      <w:r>
        <w:rPr>
          <w:spacing w:val="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网上报名系统。考生不得在多地重复报名。</w:t>
      </w:r>
    </w:p>
    <w:p>
      <w:pPr>
        <w:spacing w:before="3" w:line="223" w:lineRule="auto"/>
        <w:ind w:left="78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28"/>
          <w:sz w:val="31"/>
          <w:szCs w:val="31"/>
        </w:rPr>
        <w:t>(二)报名信息审核</w:t>
      </w:r>
    </w:p>
    <w:p>
      <w:pPr>
        <w:pStyle w:val="2"/>
        <w:spacing w:before="212" w:line="333" w:lineRule="auto"/>
        <w:ind w:right="102" w:firstLine="629"/>
        <w:rPr>
          <w:sz w:val="31"/>
          <w:szCs w:val="31"/>
        </w:rPr>
      </w:pPr>
      <w:r>
        <w:rPr>
          <w:spacing w:val="43"/>
          <w:sz w:val="31"/>
          <w:szCs w:val="31"/>
        </w:rPr>
        <w:t>2025年7月31日9:00至9月10日17:00,各市(州)文化</w:t>
      </w:r>
      <w:r>
        <w:rPr>
          <w:spacing w:val="13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和旅游局对考生提交的报名信息进行审核。报名信息审核通过</w:t>
      </w:r>
      <w:r>
        <w:rPr>
          <w:spacing w:val="8"/>
          <w:sz w:val="31"/>
          <w:szCs w:val="31"/>
        </w:rPr>
        <w:t xml:space="preserve">  </w:t>
      </w:r>
      <w:r>
        <w:rPr>
          <w:spacing w:val="6"/>
          <w:sz w:val="31"/>
          <w:szCs w:val="31"/>
        </w:rPr>
        <w:t>后，考生报名信息不再予以变更。</w:t>
      </w:r>
    </w:p>
    <w:p>
      <w:pPr>
        <w:spacing w:line="225" w:lineRule="auto"/>
        <w:ind w:left="78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-22"/>
          <w:sz w:val="31"/>
          <w:szCs w:val="31"/>
        </w:rPr>
        <w:t>(</w:t>
      </w:r>
      <w:r>
        <w:rPr>
          <w:rFonts w:ascii="KaiTi" w:hAnsi="KaiTi" w:eastAsia="KaiTi" w:cs="KaiTi"/>
          <w:spacing w:val="-70"/>
          <w:sz w:val="31"/>
          <w:szCs w:val="31"/>
        </w:rPr>
        <w:t xml:space="preserve"> </w:t>
      </w:r>
      <w:r>
        <w:rPr>
          <w:rFonts w:ascii="KaiTi" w:hAnsi="KaiTi" w:eastAsia="KaiTi" w:cs="KaiTi"/>
          <w:spacing w:val="-22"/>
          <w:sz w:val="31"/>
          <w:szCs w:val="31"/>
        </w:rPr>
        <w:t>三</w:t>
      </w:r>
      <w:r>
        <w:rPr>
          <w:rFonts w:ascii="KaiTi" w:hAnsi="KaiTi" w:eastAsia="KaiTi" w:cs="KaiTi"/>
          <w:spacing w:val="-71"/>
          <w:sz w:val="31"/>
          <w:szCs w:val="31"/>
        </w:rPr>
        <w:t xml:space="preserve"> </w:t>
      </w:r>
      <w:r>
        <w:rPr>
          <w:rFonts w:ascii="KaiTi" w:hAnsi="KaiTi" w:eastAsia="KaiTi" w:cs="KaiTi"/>
          <w:spacing w:val="-22"/>
          <w:sz w:val="31"/>
          <w:szCs w:val="31"/>
        </w:rPr>
        <w:t>)</w:t>
      </w:r>
      <w:r>
        <w:rPr>
          <w:rFonts w:ascii="KaiTi" w:hAnsi="KaiTi" w:eastAsia="KaiTi" w:cs="KaiTi"/>
          <w:spacing w:val="-58"/>
          <w:sz w:val="31"/>
          <w:szCs w:val="31"/>
        </w:rPr>
        <w:t xml:space="preserve"> </w:t>
      </w:r>
      <w:r>
        <w:rPr>
          <w:rFonts w:ascii="KaiTi" w:hAnsi="KaiTi" w:eastAsia="KaiTi" w:cs="KaiTi"/>
          <w:spacing w:val="-22"/>
          <w:sz w:val="31"/>
          <w:szCs w:val="31"/>
        </w:rPr>
        <w:t>交</w:t>
      </w:r>
      <w:r>
        <w:rPr>
          <w:rFonts w:ascii="KaiTi" w:hAnsi="KaiTi" w:eastAsia="KaiTi" w:cs="KaiTi"/>
          <w:spacing w:val="-34"/>
          <w:sz w:val="31"/>
          <w:szCs w:val="31"/>
        </w:rPr>
        <w:t xml:space="preserve"> </w:t>
      </w:r>
      <w:r>
        <w:rPr>
          <w:rFonts w:ascii="KaiTi" w:hAnsi="KaiTi" w:eastAsia="KaiTi" w:cs="KaiTi"/>
          <w:spacing w:val="-22"/>
          <w:sz w:val="31"/>
          <w:szCs w:val="31"/>
        </w:rPr>
        <w:t>费</w:t>
      </w:r>
    </w:p>
    <w:p>
      <w:pPr>
        <w:pStyle w:val="2"/>
        <w:spacing w:before="162" w:line="346" w:lineRule="auto"/>
        <w:ind w:right="60" w:firstLine="629"/>
        <w:rPr>
          <w:sz w:val="31"/>
          <w:szCs w:val="31"/>
        </w:rPr>
      </w:pPr>
      <w:r>
        <w:rPr>
          <w:spacing w:val="19"/>
          <w:sz w:val="31"/>
          <w:szCs w:val="31"/>
        </w:rPr>
        <w:t>考生通过报名信息审核后可以交费，截止时间为2025年9</w:t>
      </w:r>
      <w:r>
        <w:rPr>
          <w:sz w:val="31"/>
          <w:szCs w:val="31"/>
        </w:rPr>
        <w:t xml:space="preserve">  </w:t>
      </w:r>
      <w:r>
        <w:rPr>
          <w:spacing w:val="13"/>
          <w:sz w:val="31"/>
          <w:szCs w:val="31"/>
        </w:rPr>
        <w:t>月17日17:00。交费成功后，考生因个人原因不能参</w:t>
      </w:r>
      <w:r>
        <w:rPr>
          <w:spacing w:val="12"/>
          <w:sz w:val="31"/>
          <w:szCs w:val="31"/>
        </w:rPr>
        <w:t>加考试的，</w:t>
      </w:r>
    </w:p>
    <w:p>
      <w:pPr>
        <w:spacing w:line="346" w:lineRule="auto"/>
        <w:rPr>
          <w:sz w:val="31"/>
          <w:szCs w:val="31"/>
        </w:rPr>
        <w:sectPr>
          <w:footerReference r:id="rId6" w:type="default"/>
          <w:pgSz w:w="11900" w:h="16830"/>
          <w:pgMar w:top="1430" w:right="1364" w:bottom="1666" w:left="1549" w:header="0" w:footer="1261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224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不予退费。</w:t>
      </w:r>
    </w:p>
    <w:p>
      <w:pPr>
        <w:spacing w:before="192" w:line="227" w:lineRule="auto"/>
        <w:ind w:left="78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34"/>
          <w:sz w:val="31"/>
          <w:szCs w:val="31"/>
        </w:rPr>
        <w:t>(四)下载准考证</w:t>
      </w:r>
    </w:p>
    <w:p>
      <w:pPr>
        <w:pStyle w:val="2"/>
        <w:spacing w:before="189" w:line="319" w:lineRule="auto"/>
        <w:ind w:firstLine="639"/>
        <w:rPr>
          <w:sz w:val="31"/>
          <w:szCs w:val="31"/>
        </w:rPr>
      </w:pPr>
      <w:r>
        <w:rPr>
          <w:spacing w:val="23"/>
          <w:sz w:val="31"/>
          <w:szCs w:val="31"/>
        </w:rPr>
        <w:t>2025年11月17日9:00起，考生可通过网址或“文旅之声”</w:t>
      </w:r>
      <w:r>
        <w:rPr>
          <w:spacing w:val="9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微信公众号登录全国导游资格考试网上报名系统下载准考证并</w:t>
      </w:r>
    </w:p>
    <w:p>
      <w:pPr>
        <w:pStyle w:val="2"/>
        <w:spacing w:before="6" w:line="406" w:lineRule="auto"/>
        <w:ind w:right="282"/>
        <w:rPr>
          <w:sz w:val="21"/>
          <w:szCs w:val="21"/>
        </w:rPr>
      </w:pPr>
      <w:r>
        <w:rPr>
          <w:spacing w:val="5"/>
          <w:sz w:val="31"/>
          <w:szCs w:val="31"/>
        </w:rPr>
        <w:t>自行打印。报名信息审核未通过或未交费的考生，无法下载准考</w:t>
      </w:r>
      <w:r>
        <w:rPr>
          <w:spacing w:val="9"/>
          <w:sz w:val="31"/>
          <w:szCs w:val="31"/>
        </w:rPr>
        <w:t xml:space="preserve"> </w:t>
      </w:r>
      <w:r>
        <w:rPr>
          <w:spacing w:val="-7"/>
          <w:sz w:val="21"/>
          <w:szCs w:val="21"/>
        </w:rPr>
        <w:t>证</w:t>
      </w:r>
      <w:r>
        <w:rPr>
          <w:spacing w:val="31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。</w:t>
      </w:r>
    </w:p>
    <w:p>
      <w:pPr>
        <w:spacing w:before="13" w:line="221" w:lineRule="auto"/>
        <w:ind w:left="644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5"/>
          <w:sz w:val="31"/>
          <w:szCs w:val="31"/>
        </w:rPr>
        <w:t>四、考试科目和考试大纲</w:t>
      </w:r>
    </w:p>
    <w:p>
      <w:pPr>
        <w:pStyle w:val="2"/>
        <w:spacing w:before="207" w:line="328" w:lineRule="auto"/>
        <w:ind w:right="88" w:firstLine="639"/>
        <w:jc w:val="both"/>
        <w:rPr>
          <w:sz w:val="31"/>
          <w:szCs w:val="31"/>
        </w:rPr>
      </w:pPr>
      <w:r>
        <w:rPr>
          <w:spacing w:val="19"/>
          <w:sz w:val="31"/>
          <w:szCs w:val="31"/>
        </w:rPr>
        <w:t>考生报考全国导游资格考试，须同时参加笔试和现场考试</w:t>
      </w:r>
      <w:r>
        <w:rPr>
          <w:spacing w:val="2"/>
          <w:sz w:val="31"/>
          <w:szCs w:val="31"/>
        </w:rPr>
        <w:t xml:space="preserve">  </w:t>
      </w:r>
      <w:r>
        <w:rPr>
          <w:spacing w:val="7"/>
          <w:sz w:val="31"/>
          <w:szCs w:val="31"/>
        </w:rPr>
        <w:t>(面试)。已经取得“导游资格证书”,需增加其他语种</w:t>
      </w:r>
      <w:r>
        <w:rPr>
          <w:spacing w:val="6"/>
          <w:sz w:val="31"/>
          <w:szCs w:val="31"/>
        </w:rPr>
        <w:t>的考生(以</w:t>
      </w:r>
      <w:r>
        <w:rPr>
          <w:sz w:val="31"/>
          <w:szCs w:val="31"/>
        </w:rPr>
        <w:t xml:space="preserve">  </w:t>
      </w:r>
      <w:r>
        <w:rPr>
          <w:spacing w:val="10"/>
          <w:sz w:val="31"/>
          <w:szCs w:val="31"/>
        </w:rPr>
        <w:t>下称“加试考生”)仅须参加现场考试(面试)。笔试采取机考方</w:t>
      </w:r>
      <w:r>
        <w:rPr>
          <w:spacing w:val="7"/>
          <w:sz w:val="31"/>
          <w:szCs w:val="31"/>
        </w:rPr>
        <w:t xml:space="preserve">  式进行，科目为《政策与法律法规》《导游业务》</w:t>
      </w:r>
      <w:r>
        <w:rPr>
          <w:spacing w:val="6"/>
          <w:sz w:val="31"/>
          <w:szCs w:val="31"/>
        </w:rPr>
        <w:t>《全国导游基</w:t>
      </w:r>
      <w:r>
        <w:rPr>
          <w:sz w:val="31"/>
          <w:szCs w:val="31"/>
        </w:rPr>
        <w:t xml:space="preserve">  </w:t>
      </w:r>
      <w:r>
        <w:rPr>
          <w:spacing w:val="12"/>
          <w:sz w:val="31"/>
          <w:szCs w:val="31"/>
        </w:rPr>
        <w:t>础知识》和《地方导游基础知识》,现场考试(面试)科目为</w:t>
      </w:r>
      <w:r>
        <w:rPr>
          <w:spacing w:val="11"/>
          <w:sz w:val="31"/>
          <w:szCs w:val="31"/>
        </w:rPr>
        <w:t>《导</w:t>
      </w:r>
      <w:r>
        <w:rPr>
          <w:sz w:val="31"/>
          <w:szCs w:val="31"/>
        </w:rPr>
        <w:t xml:space="preserve">  </w:t>
      </w:r>
      <w:r>
        <w:rPr>
          <w:spacing w:val="6"/>
          <w:sz w:val="31"/>
          <w:szCs w:val="31"/>
        </w:rPr>
        <w:t>游服务能力》。其中，《政策与法律法规》《导游业务》合并为</w:t>
      </w:r>
      <w:r>
        <w:rPr>
          <w:spacing w:val="3"/>
          <w:sz w:val="31"/>
          <w:szCs w:val="31"/>
        </w:rPr>
        <w:t xml:space="preserve">  </w:t>
      </w:r>
      <w:r>
        <w:rPr>
          <w:spacing w:val="6"/>
          <w:sz w:val="31"/>
          <w:szCs w:val="31"/>
        </w:rPr>
        <w:t>1张试卷进行测试，《全国导游基础知识》《地方导游基础知识》</w:t>
      </w:r>
      <w:r>
        <w:rPr>
          <w:spacing w:val="14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合并为1张试卷进行测试，每张试卷满分100</w:t>
      </w:r>
      <w:r>
        <w:rPr>
          <w:spacing w:val="16"/>
          <w:sz w:val="31"/>
          <w:szCs w:val="31"/>
        </w:rPr>
        <w:t>分，考试时间均为</w:t>
      </w:r>
      <w:r>
        <w:rPr>
          <w:sz w:val="31"/>
          <w:szCs w:val="31"/>
        </w:rPr>
        <w:t xml:space="preserve">  </w:t>
      </w:r>
      <w:r>
        <w:rPr>
          <w:spacing w:val="29"/>
          <w:sz w:val="31"/>
          <w:szCs w:val="31"/>
        </w:rPr>
        <w:t>90分钟。现场考试(面试)按《全国导游人员资格考试</w:t>
      </w:r>
      <w:r>
        <w:rPr>
          <w:spacing w:val="28"/>
          <w:sz w:val="31"/>
          <w:szCs w:val="31"/>
        </w:rPr>
        <w:t>现场考</w:t>
      </w:r>
      <w:r>
        <w:rPr>
          <w:sz w:val="31"/>
          <w:szCs w:val="31"/>
        </w:rPr>
        <w:t xml:space="preserve">  </w:t>
      </w:r>
      <w:r>
        <w:rPr>
          <w:spacing w:val="28"/>
          <w:sz w:val="31"/>
          <w:szCs w:val="31"/>
        </w:rPr>
        <w:t>试工作标准(试行)》有关规定执行。2025年全国导游</w:t>
      </w:r>
      <w:r>
        <w:rPr>
          <w:spacing w:val="27"/>
          <w:sz w:val="31"/>
          <w:szCs w:val="31"/>
        </w:rPr>
        <w:t>资格考</w:t>
      </w:r>
      <w:r>
        <w:rPr>
          <w:sz w:val="31"/>
          <w:szCs w:val="31"/>
        </w:rPr>
        <w:t xml:space="preserve">  </w:t>
      </w:r>
      <w:r>
        <w:rPr>
          <w:spacing w:val="7"/>
          <w:sz w:val="31"/>
          <w:szCs w:val="31"/>
        </w:rPr>
        <w:t>试大纲可通过文化和旅游部政府门户网站</w:t>
      </w:r>
      <w:r>
        <w:rPr>
          <w:rFonts w:ascii="SimSun" w:hAnsi="SimSun" w:eastAsia="SimSun" w:cs="SimSun"/>
          <w:spacing w:val="7"/>
          <w:sz w:val="31"/>
          <w:szCs w:val="31"/>
        </w:rPr>
        <w:t>(</w:t>
      </w:r>
      <w:r>
        <w:fldChar w:fldCharType="begin"/>
      </w:r>
      <w:r>
        <w:instrText xml:space="preserve"> HYPERLINK "https://www.mct.gov.cn" </w:instrText>
      </w:r>
      <w:r>
        <w:fldChar w:fldCharType="separate"/>
      </w:r>
      <w:r>
        <w:rPr>
          <w:rFonts w:ascii="SimSun" w:hAnsi="SimSun" w:eastAsia="SimSun" w:cs="SimSun"/>
          <w:sz w:val="31"/>
          <w:szCs w:val="31"/>
        </w:rPr>
        <w:t>www</w:t>
      </w:r>
      <w:r>
        <w:rPr>
          <w:rFonts w:ascii="SimSun" w:hAnsi="SimSun" w:eastAsia="SimSun" w:cs="SimSun"/>
          <w:spacing w:val="7"/>
          <w:sz w:val="31"/>
          <w:szCs w:val="31"/>
        </w:rPr>
        <w:t>.</w:t>
      </w:r>
      <w:r>
        <w:rPr>
          <w:rFonts w:ascii="SimSun" w:hAnsi="SimSun" w:eastAsia="SimSun" w:cs="SimSun"/>
          <w:sz w:val="31"/>
          <w:szCs w:val="31"/>
        </w:rPr>
        <w:t>mct</w:t>
      </w:r>
      <w:r>
        <w:rPr>
          <w:rFonts w:ascii="SimSun" w:hAnsi="SimSun" w:eastAsia="SimSun" w:cs="SimSun"/>
          <w:spacing w:val="7"/>
          <w:sz w:val="31"/>
          <w:szCs w:val="31"/>
        </w:rPr>
        <w:t>.</w:t>
      </w:r>
      <w:r>
        <w:rPr>
          <w:rFonts w:ascii="SimSun" w:hAnsi="SimSun" w:eastAsia="SimSun" w:cs="SimSun"/>
          <w:sz w:val="31"/>
          <w:szCs w:val="31"/>
        </w:rPr>
        <w:t>gov</w:t>
      </w:r>
      <w:r>
        <w:rPr>
          <w:rFonts w:ascii="SimSun" w:hAnsi="SimSun" w:eastAsia="SimSun" w:cs="SimSun"/>
          <w:spacing w:val="6"/>
          <w:sz w:val="31"/>
          <w:szCs w:val="31"/>
        </w:rPr>
        <w:t>.</w:t>
      </w:r>
      <w:r>
        <w:rPr>
          <w:rFonts w:ascii="SimSun" w:hAnsi="SimSun" w:eastAsia="SimSun" w:cs="SimSun"/>
          <w:sz w:val="31"/>
          <w:szCs w:val="31"/>
        </w:rPr>
        <w:t>cn</w:t>
      </w:r>
      <w:r>
        <w:rPr>
          <w:rFonts w:ascii="SimSun" w:hAnsi="SimSun" w:eastAsia="SimSun" w:cs="SimSun"/>
          <w:sz w:val="31"/>
          <w:szCs w:val="31"/>
        </w:rPr>
        <w:fldChar w:fldCharType="end"/>
      </w:r>
      <w:r>
        <w:rPr>
          <w:rFonts w:ascii="SimSun" w:hAnsi="SimSun" w:eastAsia="SimSun" w:cs="SimSun"/>
          <w:spacing w:val="6"/>
          <w:sz w:val="31"/>
          <w:szCs w:val="31"/>
        </w:rPr>
        <w:t>)</w:t>
      </w:r>
      <w:r>
        <w:rPr>
          <w:rFonts w:ascii="SimSun" w:hAnsi="SimSun" w:eastAsia="SimSun" w:cs="SimSun"/>
          <w:spacing w:val="11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下</w:t>
      </w:r>
      <w:r>
        <w:rPr>
          <w:sz w:val="31"/>
          <w:szCs w:val="31"/>
        </w:rPr>
        <w:t xml:space="preserve">  </w:t>
      </w:r>
      <w:r>
        <w:rPr>
          <w:spacing w:val="-9"/>
          <w:sz w:val="31"/>
          <w:szCs w:val="31"/>
        </w:rPr>
        <w:t>载。</w:t>
      </w:r>
    </w:p>
    <w:p>
      <w:pPr>
        <w:spacing w:before="76" w:line="219" w:lineRule="auto"/>
        <w:ind w:left="664"/>
        <w:outlineLvl w:val="1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b/>
          <w:bCs/>
          <w:sz w:val="32"/>
          <w:szCs w:val="32"/>
        </w:rPr>
        <w:t>五、考试时间</w:t>
      </w:r>
    </w:p>
    <w:p>
      <w:pPr>
        <w:spacing w:line="72" w:lineRule="auto"/>
        <w:rPr>
          <w:rFonts w:ascii="Arial"/>
          <w:sz w:val="2"/>
        </w:rPr>
      </w:pPr>
    </w:p>
    <w:tbl>
      <w:tblPr>
        <w:tblStyle w:val="5"/>
        <w:tblW w:w="8799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1"/>
        <w:gridCol w:w="3066"/>
        <w:gridCol w:w="2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61" w:type="dxa"/>
            <w:vAlign w:val="top"/>
          </w:tcPr>
          <w:p>
            <w:pPr>
              <w:spacing w:before="141" w:line="219" w:lineRule="auto"/>
              <w:ind w:left="1079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b/>
                <w:bCs/>
                <w:spacing w:val="9"/>
                <w:sz w:val="33"/>
                <w:szCs w:val="33"/>
              </w:rPr>
              <w:t>考试科目</w:t>
            </w:r>
          </w:p>
        </w:tc>
        <w:tc>
          <w:tcPr>
            <w:tcW w:w="3066" w:type="dxa"/>
            <w:vAlign w:val="top"/>
          </w:tcPr>
          <w:p>
            <w:pPr>
              <w:spacing w:before="143" w:line="219" w:lineRule="auto"/>
              <w:ind w:left="878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b/>
                <w:bCs/>
                <w:spacing w:val="2"/>
                <w:sz w:val="33"/>
                <w:szCs w:val="33"/>
              </w:rPr>
              <w:t>考试时间</w:t>
            </w:r>
          </w:p>
        </w:tc>
        <w:tc>
          <w:tcPr>
            <w:tcW w:w="2272" w:type="dxa"/>
            <w:vAlign w:val="top"/>
          </w:tcPr>
          <w:p>
            <w:pPr>
              <w:spacing w:before="143" w:line="219" w:lineRule="auto"/>
              <w:ind w:left="472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b/>
                <w:bCs/>
                <w:spacing w:val="1"/>
                <w:sz w:val="33"/>
                <w:szCs w:val="33"/>
              </w:rPr>
              <w:t>考试地点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61" w:type="dxa"/>
            <w:vAlign w:val="top"/>
          </w:tcPr>
          <w:p>
            <w:pPr>
              <w:spacing w:before="73" w:line="208" w:lineRule="auto"/>
              <w:ind w:right="533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b/>
                <w:bCs/>
                <w:spacing w:val="-10"/>
                <w:sz w:val="33"/>
                <w:szCs w:val="33"/>
              </w:rPr>
              <w:t>《政策与法律法规》</w:t>
            </w:r>
            <w:r>
              <w:rPr>
                <w:rFonts w:ascii="SimSun" w:hAnsi="SimSun" w:eastAsia="SimSun" w:cs="SimSun"/>
                <w:spacing w:val="5"/>
                <w:sz w:val="33"/>
                <w:szCs w:val="33"/>
              </w:rPr>
              <w:t xml:space="preserve"> </w:t>
            </w:r>
            <w:r>
              <w:rPr>
                <w:rFonts w:ascii="SimSun" w:hAnsi="SimSun" w:eastAsia="SimSun" w:cs="SimSun"/>
                <w:b/>
                <w:bCs/>
                <w:spacing w:val="-10"/>
                <w:sz w:val="33"/>
                <w:szCs w:val="33"/>
              </w:rPr>
              <w:t>《导游业务》</w:t>
            </w:r>
          </w:p>
        </w:tc>
        <w:tc>
          <w:tcPr>
            <w:tcW w:w="3066" w:type="dxa"/>
            <w:vAlign w:val="top"/>
          </w:tcPr>
          <w:p>
            <w:pPr>
              <w:spacing w:before="74" w:line="219" w:lineRule="auto"/>
              <w:ind w:left="18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b/>
                <w:bCs/>
                <w:spacing w:val="1"/>
                <w:sz w:val="33"/>
                <w:szCs w:val="33"/>
              </w:rPr>
              <w:t>2025年11月22日</w:t>
            </w:r>
          </w:p>
          <w:p>
            <w:pPr>
              <w:spacing w:before="42" w:line="173" w:lineRule="auto"/>
              <w:ind w:left="18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b/>
                <w:bCs/>
                <w:spacing w:val="-18"/>
                <w:sz w:val="33"/>
                <w:szCs w:val="33"/>
              </w:rPr>
              <w:t>9:00—10:30</w:t>
            </w:r>
          </w:p>
        </w:tc>
        <w:tc>
          <w:tcPr>
            <w:tcW w:w="2272" w:type="dxa"/>
            <w:vAlign w:val="top"/>
          </w:tcPr>
          <w:p>
            <w:pPr>
              <w:spacing w:before="62" w:line="211" w:lineRule="auto"/>
              <w:ind w:left="142" w:right="152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b/>
                <w:bCs/>
                <w:spacing w:val="-6"/>
                <w:sz w:val="33"/>
                <w:szCs w:val="33"/>
              </w:rPr>
              <w:t>考生按照准考</w:t>
            </w:r>
            <w:r>
              <w:rPr>
                <w:rFonts w:ascii="SimSun" w:hAnsi="SimSun" w:eastAsia="SimSun" w:cs="SimSun"/>
                <w:spacing w:val="1"/>
                <w:sz w:val="33"/>
                <w:szCs w:val="33"/>
              </w:rPr>
              <w:t xml:space="preserve"> </w:t>
            </w:r>
            <w:r>
              <w:rPr>
                <w:rFonts w:ascii="SimSun" w:hAnsi="SimSun" w:eastAsia="SimSun" w:cs="SimSun"/>
                <w:b/>
                <w:bCs/>
                <w:spacing w:val="-6"/>
                <w:sz w:val="33"/>
                <w:szCs w:val="33"/>
              </w:rPr>
              <w:t>证上标注的地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30"/>
          <w:pgMar w:top="1430" w:right="1126" w:bottom="1716" w:left="1660" w:header="0" w:footer="1314" w:gutter="0"/>
          <w:cols w:space="720" w:num="1"/>
        </w:sectPr>
      </w:pPr>
    </w:p>
    <w:p>
      <w:pPr>
        <w:spacing w:before="111"/>
      </w:pPr>
    </w:p>
    <w:p>
      <w:pPr>
        <w:spacing w:before="110"/>
      </w:pPr>
    </w:p>
    <w:tbl>
      <w:tblPr>
        <w:tblStyle w:val="5"/>
        <w:tblW w:w="879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1"/>
        <w:gridCol w:w="3057"/>
        <w:gridCol w:w="2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3451" w:type="dxa"/>
            <w:vAlign w:val="top"/>
          </w:tcPr>
          <w:p>
            <w:pPr>
              <w:pStyle w:val="6"/>
              <w:spacing w:before="69" w:line="218" w:lineRule="auto"/>
            </w:pPr>
            <w:r>
              <w:rPr>
                <w:spacing w:val="-1"/>
              </w:rPr>
              <w:t>《全国导游基础知识》</w:t>
            </w:r>
          </w:p>
          <w:p>
            <w:pPr>
              <w:pStyle w:val="6"/>
              <w:spacing w:line="202" w:lineRule="auto"/>
            </w:pPr>
            <w:r>
              <w:rPr>
                <w:spacing w:val="-1"/>
              </w:rPr>
              <w:t>《地方导游基础知识》</w:t>
            </w:r>
          </w:p>
        </w:tc>
        <w:tc>
          <w:tcPr>
            <w:tcW w:w="3057" w:type="dxa"/>
            <w:vAlign w:val="top"/>
          </w:tcPr>
          <w:p>
            <w:pPr>
              <w:pStyle w:val="6"/>
              <w:spacing w:before="68" w:line="219" w:lineRule="auto"/>
              <w:ind w:left="14"/>
            </w:pPr>
            <w:r>
              <w:rPr>
                <w:spacing w:val="5"/>
              </w:rPr>
              <w:t>2025年11月22日</w:t>
            </w:r>
          </w:p>
          <w:p>
            <w:pPr>
              <w:pStyle w:val="6"/>
              <w:spacing w:before="51" w:line="173" w:lineRule="auto"/>
              <w:ind w:left="14"/>
            </w:pPr>
            <w:r>
              <w:rPr>
                <w:spacing w:val="-14"/>
              </w:rPr>
              <w:t>10:30—12:00</w:t>
            </w:r>
          </w:p>
        </w:tc>
        <w:tc>
          <w:tcPr>
            <w:tcW w:w="2282" w:type="dxa"/>
            <w:vAlign w:val="top"/>
          </w:tcPr>
          <w:p>
            <w:pPr>
              <w:pStyle w:val="6"/>
              <w:spacing w:before="60" w:line="221" w:lineRule="auto"/>
              <w:ind w:left="117"/>
            </w:pPr>
            <w:r>
              <w:rPr>
                <w:spacing w:val="2"/>
              </w:rPr>
              <w:t>点参加笔试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345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7" w:line="219" w:lineRule="auto"/>
            </w:pPr>
            <w:r>
              <w:rPr>
                <w:spacing w:val="-2"/>
              </w:rPr>
              <w:t>《导游服务能力》</w:t>
            </w:r>
          </w:p>
        </w:tc>
        <w:tc>
          <w:tcPr>
            <w:tcW w:w="5339" w:type="dxa"/>
            <w:gridSpan w:val="2"/>
            <w:vAlign w:val="top"/>
          </w:tcPr>
          <w:p>
            <w:pPr>
              <w:pStyle w:val="6"/>
              <w:spacing w:before="59" w:line="220" w:lineRule="auto"/>
              <w:ind w:left="24" w:firstLine="160"/>
            </w:pPr>
            <w:r>
              <w:t>2025年12月22日前组织考试，考生</w:t>
            </w:r>
            <w:r>
              <w:rPr>
                <w:spacing w:val="6"/>
              </w:rPr>
              <w:t xml:space="preserve">  </w:t>
            </w:r>
            <w:r>
              <w:rPr>
                <w:spacing w:val="1"/>
              </w:rPr>
              <w:t>按照准考证上标注的时间、地点参加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现场考试(面试)。</w:t>
            </w:r>
          </w:p>
        </w:tc>
      </w:tr>
    </w:tbl>
    <w:p>
      <w:pPr>
        <w:spacing w:before="184" w:line="223" w:lineRule="auto"/>
        <w:ind w:left="674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-4"/>
          <w:sz w:val="32"/>
          <w:szCs w:val="32"/>
        </w:rPr>
        <w:t>六、收费</w:t>
      </w:r>
    </w:p>
    <w:p>
      <w:pPr>
        <w:pStyle w:val="2"/>
        <w:spacing w:before="152" w:line="327" w:lineRule="auto"/>
        <w:ind w:right="6" w:firstLine="669"/>
        <w:jc w:val="both"/>
      </w:pPr>
      <w:r>
        <w:rPr>
          <w:spacing w:val="4"/>
        </w:rPr>
        <w:t>按照《四川省发展和改革委员会四川省财政厅关于导游人</w:t>
      </w:r>
      <w:r>
        <w:rPr>
          <w:spacing w:val="18"/>
        </w:rPr>
        <w:t xml:space="preserve"> </w:t>
      </w:r>
      <w:r>
        <w:rPr>
          <w:spacing w:val="3"/>
        </w:rPr>
        <w:t>员资格考试和导游人员等级考核收费标准的批复》(川发改价格</w:t>
      </w:r>
      <w:r>
        <w:rPr>
          <w:spacing w:val="4"/>
        </w:rPr>
        <w:t xml:space="preserve"> </w:t>
      </w:r>
      <w:r>
        <w:rPr>
          <w:spacing w:val="8"/>
        </w:rPr>
        <w:t>〔2014〕746号)规定，中文考生每人240元、外语考生每人</w:t>
      </w:r>
      <w:r>
        <w:rPr>
          <w:spacing w:val="7"/>
        </w:rPr>
        <w:t>265</w:t>
      </w:r>
      <w:r>
        <w:t xml:space="preserve"> </w:t>
      </w:r>
      <w:r>
        <w:rPr>
          <w:spacing w:val="12"/>
        </w:rPr>
        <w:t>元、加试考生每人85元。</w:t>
      </w:r>
    </w:p>
    <w:p>
      <w:pPr>
        <w:spacing w:before="1" w:line="220" w:lineRule="auto"/>
        <w:ind w:left="674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-5"/>
          <w:sz w:val="32"/>
          <w:szCs w:val="32"/>
        </w:rPr>
        <w:t>七、考试结果公布</w:t>
      </w:r>
    </w:p>
    <w:p>
      <w:pPr>
        <w:pStyle w:val="2"/>
        <w:spacing w:before="181" w:line="323" w:lineRule="auto"/>
        <w:ind w:left="39" w:right="14" w:firstLine="629"/>
        <w:jc w:val="both"/>
      </w:pPr>
      <w:r>
        <w:rPr>
          <w:spacing w:val="9"/>
        </w:rPr>
        <w:t>考生的考试结果以笔试成绩、现场考试(面试)成绩</w:t>
      </w:r>
      <w:r>
        <w:rPr>
          <w:spacing w:val="8"/>
        </w:rPr>
        <w:t>和总成</w:t>
      </w:r>
      <w:r>
        <w:t xml:space="preserve"> </w:t>
      </w:r>
      <w:r>
        <w:rPr>
          <w:spacing w:val="2"/>
        </w:rPr>
        <w:t>绩均满足划线要求为合格。加试考生的考试结果以现场考试(面</w:t>
      </w:r>
      <w:r>
        <w:t xml:space="preserve"> </w:t>
      </w:r>
      <w:r>
        <w:rPr>
          <w:spacing w:val="4"/>
        </w:rPr>
        <w:t>试)成绩满足划线要求为合格。考生的考试成绩当年有效。</w:t>
      </w:r>
    </w:p>
    <w:p>
      <w:pPr>
        <w:pStyle w:val="2"/>
        <w:spacing w:line="322" w:lineRule="auto"/>
        <w:ind w:left="39" w:right="165" w:firstLine="240"/>
      </w:pPr>
      <w:r>
        <w:rPr>
          <w:spacing w:val="5"/>
        </w:rPr>
        <w:t>2026年3月2日9:00起，考生可通过网址或“文旅</w:t>
      </w:r>
      <w:r>
        <w:rPr>
          <w:spacing w:val="4"/>
        </w:rPr>
        <w:t>之声”微信</w:t>
      </w:r>
      <w:r>
        <w:t xml:space="preserve"> </w:t>
      </w:r>
      <w:r>
        <w:rPr>
          <w:spacing w:val="-2"/>
        </w:rPr>
        <w:t>公众号登录全国导游资格考试网上报名系统查询考试结果。</w:t>
      </w:r>
    </w:p>
    <w:p>
      <w:pPr>
        <w:spacing w:before="2" w:line="220" w:lineRule="auto"/>
        <w:ind w:left="674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-5"/>
          <w:sz w:val="32"/>
          <w:szCs w:val="32"/>
        </w:rPr>
        <w:t>八、考试结果复核</w:t>
      </w:r>
    </w:p>
    <w:p>
      <w:pPr>
        <w:pStyle w:val="2"/>
        <w:spacing w:before="184" w:line="322" w:lineRule="auto"/>
        <w:ind w:left="39" w:firstLine="629"/>
        <w:jc w:val="both"/>
      </w:pPr>
      <w:r>
        <w:rPr>
          <w:spacing w:val="-3"/>
        </w:rPr>
        <w:t>考生需要对本人考试结果进行复核的，可自考试结果公布之</w:t>
      </w:r>
      <w:r>
        <w:t xml:space="preserve"> </w:t>
      </w:r>
      <w:r>
        <w:rPr>
          <w:spacing w:val="3"/>
        </w:rPr>
        <w:t>日起5个工作日内，向文化和旅游厅提出复核</w:t>
      </w:r>
      <w:r>
        <w:rPr>
          <w:spacing w:val="2"/>
        </w:rPr>
        <w:t>申请，复核结果为</w:t>
      </w:r>
      <w:r>
        <w:t xml:space="preserve"> </w:t>
      </w:r>
      <w:r>
        <w:rPr>
          <w:spacing w:val="-4"/>
        </w:rPr>
        <w:t>最终结果，不予再次复核。考试结果复核工作按《全国导游人员</w:t>
      </w:r>
      <w:r>
        <w:rPr>
          <w:spacing w:val="13"/>
        </w:rPr>
        <w:t xml:space="preserve"> 资格考试管理办法(试行)》有关规定办理。</w:t>
      </w:r>
    </w:p>
    <w:p>
      <w:pPr>
        <w:spacing w:before="2" w:line="220" w:lineRule="auto"/>
        <w:ind w:left="674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-5"/>
          <w:sz w:val="32"/>
          <w:szCs w:val="32"/>
        </w:rPr>
        <w:t>九、证书核发</w:t>
      </w:r>
    </w:p>
    <w:p>
      <w:pPr>
        <w:pStyle w:val="2"/>
        <w:spacing w:before="180" w:line="328" w:lineRule="auto"/>
        <w:ind w:left="39" w:right="15" w:firstLine="629"/>
      </w:pPr>
      <w:r>
        <w:rPr>
          <w:spacing w:val="-4"/>
        </w:rPr>
        <w:t>受文化和旅游部委托，由四川省文化和旅游厅对考试合格的</w:t>
      </w:r>
      <w:r>
        <w:rPr>
          <w:spacing w:val="14"/>
        </w:rPr>
        <w:t xml:space="preserve"> </w:t>
      </w:r>
      <w:r>
        <w:rPr>
          <w:spacing w:val="-9"/>
        </w:rPr>
        <w:t>考生核发“导游资格证书”,证书核发具体事宜另行通知。</w:t>
      </w:r>
    </w:p>
    <w:p>
      <w:pPr>
        <w:spacing w:line="328" w:lineRule="auto"/>
        <w:sectPr>
          <w:footerReference r:id="rId8" w:type="default"/>
          <w:pgSz w:w="11900" w:h="16830"/>
          <w:pgMar w:top="1430" w:right="1462" w:bottom="1520" w:left="1520" w:header="0" w:footer="134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22" w:lineRule="auto"/>
        <w:ind w:left="634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6"/>
          <w:sz w:val="31"/>
          <w:szCs w:val="31"/>
        </w:rPr>
        <w:t>十、其他报考事项</w:t>
      </w:r>
    </w:p>
    <w:p>
      <w:pPr>
        <w:spacing w:before="200" w:line="226" w:lineRule="auto"/>
        <w:ind w:left="75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20"/>
          <w:sz w:val="31"/>
          <w:szCs w:val="31"/>
        </w:rPr>
        <w:t>(一)香港、澳门和台湾居民报考要求</w:t>
      </w:r>
    </w:p>
    <w:p>
      <w:pPr>
        <w:pStyle w:val="2"/>
        <w:spacing w:before="184" w:line="312" w:lineRule="auto"/>
        <w:ind w:right="110" w:firstLine="629"/>
        <w:rPr>
          <w:sz w:val="31"/>
          <w:szCs w:val="31"/>
        </w:rPr>
      </w:pPr>
      <w:r>
        <w:rPr>
          <w:spacing w:val="5"/>
          <w:sz w:val="31"/>
          <w:szCs w:val="31"/>
        </w:rPr>
        <w:t>1.香港、澳门永久性居民中的中国公民报考全国导游资格考</w:t>
      </w:r>
      <w:r>
        <w:rPr>
          <w:spacing w:val="1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试，按《关于香港、澳门永久性居民中的中国公民报考全国导游</w:t>
      </w:r>
      <w:r>
        <w:rPr>
          <w:spacing w:val="17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人员资格考试有关事项的通知》(旅办发〔2008〕174号)有关</w:t>
      </w:r>
      <w:r>
        <w:rPr>
          <w:spacing w:val="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规定执行，报名过程中也可提供中华人民共</w:t>
      </w:r>
      <w:r>
        <w:rPr>
          <w:spacing w:val="5"/>
          <w:sz w:val="31"/>
          <w:szCs w:val="31"/>
        </w:rPr>
        <w:t>和国港澳居民居住证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供资格审核。</w:t>
      </w:r>
    </w:p>
    <w:p>
      <w:pPr>
        <w:pStyle w:val="2"/>
        <w:spacing w:before="196" w:line="292" w:lineRule="auto"/>
        <w:ind w:right="59" w:firstLine="629"/>
        <w:rPr>
          <w:sz w:val="31"/>
          <w:szCs w:val="31"/>
        </w:rPr>
      </w:pPr>
      <w:r>
        <w:rPr>
          <w:rFonts w:ascii="SimSun" w:hAnsi="SimSun" w:eastAsia="SimSun" w:cs="SimSun"/>
          <w:spacing w:val="5"/>
          <w:sz w:val="31"/>
          <w:szCs w:val="31"/>
        </w:rPr>
        <w:t>2.</w:t>
      </w:r>
      <w:r>
        <w:rPr>
          <w:spacing w:val="5"/>
          <w:sz w:val="31"/>
          <w:szCs w:val="31"/>
        </w:rPr>
        <w:t>台湾居民报名参加全国导游资格考试，须提交中华人民共</w:t>
      </w:r>
      <w:r>
        <w:rPr>
          <w:spacing w:val="1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和国台湾居民居住证或台湾居民来往大陆通行证供资格审核。台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湾居民参加全国导游资格考试的其他要求与大陆地区考生相同。</w:t>
      </w:r>
    </w:p>
    <w:p>
      <w:pPr>
        <w:pStyle w:val="2"/>
        <w:spacing w:before="177" w:line="222" w:lineRule="auto"/>
        <w:ind w:left="759"/>
        <w:rPr>
          <w:sz w:val="31"/>
          <w:szCs w:val="31"/>
        </w:rPr>
      </w:pPr>
      <w:r>
        <w:rPr>
          <w:spacing w:val="20"/>
          <w:sz w:val="31"/>
          <w:szCs w:val="31"/>
        </w:rPr>
        <w:t>(二)中等职业学校旅游类专业报考要求</w:t>
      </w:r>
    </w:p>
    <w:p>
      <w:pPr>
        <w:pStyle w:val="2"/>
        <w:spacing w:before="186" w:line="221" w:lineRule="auto"/>
        <w:jc w:val="right"/>
        <w:rPr>
          <w:sz w:val="31"/>
          <w:szCs w:val="31"/>
        </w:rPr>
      </w:pPr>
      <w:r>
        <w:rPr>
          <w:spacing w:val="9"/>
          <w:sz w:val="31"/>
          <w:szCs w:val="31"/>
        </w:rPr>
        <w:t>2026届中等职业学校旅游类专业毕业生可以报名参加考试，</w:t>
      </w:r>
    </w:p>
    <w:p>
      <w:pPr>
        <w:pStyle w:val="2"/>
        <w:spacing w:before="199" w:line="221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考试合格且取得毕业证书，方可领取“导游资格证书”。</w:t>
      </w:r>
    </w:p>
    <w:p>
      <w:pPr>
        <w:spacing w:before="178" w:line="222" w:lineRule="auto"/>
        <w:ind w:left="634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6"/>
          <w:sz w:val="31"/>
          <w:szCs w:val="31"/>
        </w:rPr>
        <w:t>十一、有关工作要求</w:t>
      </w:r>
    </w:p>
    <w:p>
      <w:pPr>
        <w:pStyle w:val="2"/>
        <w:spacing w:before="195" w:line="301" w:lineRule="auto"/>
        <w:ind w:right="59" w:firstLine="759"/>
        <w:rPr>
          <w:sz w:val="31"/>
          <w:szCs w:val="31"/>
        </w:rPr>
      </w:pPr>
      <w:r>
        <w:rPr>
          <w:rFonts w:ascii="KaiTi" w:hAnsi="KaiTi" w:eastAsia="KaiTi" w:cs="KaiTi"/>
          <w:spacing w:val="19"/>
          <w:sz w:val="31"/>
          <w:szCs w:val="31"/>
        </w:rPr>
        <w:t>(一)加强考试管理</w:t>
      </w:r>
      <w:r>
        <w:rPr>
          <w:spacing w:val="19"/>
          <w:sz w:val="31"/>
          <w:szCs w:val="31"/>
        </w:rPr>
        <w:t>。各地要高度重视考试工作，12个设</w:t>
      </w:r>
      <w:r>
        <w:rPr>
          <w:spacing w:val="2"/>
          <w:sz w:val="31"/>
          <w:szCs w:val="31"/>
        </w:rPr>
        <w:t xml:space="preserve">  </w:t>
      </w:r>
      <w:r>
        <w:rPr>
          <w:spacing w:val="17"/>
          <w:sz w:val="31"/>
          <w:szCs w:val="31"/>
        </w:rPr>
        <w:t>置有笔试考区的市(州)文化和旅游局要加强报名</w:t>
      </w:r>
      <w:r>
        <w:rPr>
          <w:spacing w:val="16"/>
          <w:sz w:val="31"/>
          <w:szCs w:val="31"/>
        </w:rPr>
        <w:t>审核、考试组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织、证件核发等各环节的全过程管理，严格按照时限开展工作，</w:t>
      </w:r>
      <w:r>
        <w:rPr>
          <w:spacing w:val="17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切实维护好考试的公平性、公正性和权威性。</w:t>
      </w:r>
    </w:p>
    <w:p>
      <w:pPr>
        <w:pStyle w:val="2"/>
        <w:spacing w:before="214" w:line="305" w:lineRule="auto"/>
        <w:ind w:right="97" w:firstLine="759"/>
        <w:rPr>
          <w:sz w:val="31"/>
          <w:szCs w:val="31"/>
        </w:rPr>
      </w:pPr>
      <w:r>
        <w:rPr>
          <w:rFonts w:ascii="KaiTi" w:hAnsi="KaiTi" w:eastAsia="KaiTi" w:cs="KaiTi"/>
          <w:spacing w:val="32"/>
          <w:sz w:val="31"/>
          <w:szCs w:val="31"/>
        </w:rPr>
        <w:t>(二)落实考务责任。1</w:t>
      </w:r>
      <w:r>
        <w:rPr>
          <w:spacing w:val="32"/>
          <w:sz w:val="31"/>
          <w:szCs w:val="31"/>
        </w:rPr>
        <w:t>2个设置有笔试考区的市(州)文</w:t>
      </w:r>
      <w:r>
        <w:rPr>
          <w:spacing w:val="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化和旅游局要进一步落实考务责任，强化履责意识，提高履</w:t>
      </w:r>
      <w:r>
        <w:rPr>
          <w:spacing w:val="5"/>
          <w:sz w:val="31"/>
          <w:szCs w:val="31"/>
        </w:rPr>
        <w:t>职能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力。对在考试组织工作中玩忽职守、失职渎职、推诿拖延、擅离</w:t>
      </w:r>
      <w:r>
        <w:rPr>
          <w:spacing w:val="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职守、隐瞒实情、漏报谎报等违反相关规定</w:t>
      </w:r>
      <w:r>
        <w:rPr>
          <w:spacing w:val="5"/>
          <w:sz w:val="31"/>
          <w:szCs w:val="31"/>
        </w:rPr>
        <w:t>的单位和个人，严肃</w:t>
      </w:r>
    </w:p>
    <w:p>
      <w:pPr>
        <w:spacing w:line="305" w:lineRule="auto"/>
        <w:rPr>
          <w:sz w:val="31"/>
          <w:szCs w:val="31"/>
        </w:rPr>
        <w:sectPr>
          <w:footerReference r:id="rId9" w:type="default"/>
          <w:pgSz w:w="11900" w:h="16830"/>
          <w:pgMar w:top="1430" w:right="1285" w:bottom="1706" w:left="1660" w:header="0" w:footer="1304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9"/>
        <w:rPr>
          <w:sz w:val="31"/>
          <w:szCs w:val="31"/>
        </w:rPr>
      </w:pPr>
      <w:r>
        <w:rPr>
          <w:sz w:val="31"/>
          <w:szCs w:val="31"/>
        </w:rPr>
        <w:t>问责追责并予以通报。</w:t>
      </w:r>
    </w:p>
    <w:p>
      <w:pPr>
        <w:pStyle w:val="2"/>
        <w:spacing w:before="190" w:line="330" w:lineRule="auto"/>
        <w:ind w:left="9" w:firstLine="780"/>
        <w:jc w:val="both"/>
        <w:rPr>
          <w:sz w:val="31"/>
          <w:szCs w:val="31"/>
        </w:rPr>
      </w:pPr>
      <w:r>
        <w:rPr>
          <w:rFonts w:ascii="KaiTi" w:hAnsi="KaiTi" w:eastAsia="KaiTi" w:cs="KaiTi"/>
          <w:spacing w:val="32"/>
          <w:sz w:val="31"/>
          <w:szCs w:val="31"/>
        </w:rPr>
        <w:t>(三)严肃考风考纪。1</w:t>
      </w:r>
      <w:r>
        <w:rPr>
          <w:spacing w:val="32"/>
          <w:sz w:val="31"/>
          <w:szCs w:val="31"/>
        </w:rPr>
        <w:t>2个设置有笔试考区的市(州)文</w:t>
      </w:r>
      <w:r>
        <w:rPr>
          <w:sz w:val="31"/>
          <w:szCs w:val="31"/>
        </w:rPr>
        <w:t xml:space="preserve">  </w:t>
      </w:r>
      <w:r>
        <w:rPr>
          <w:spacing w:val="5"/>
          <w:sz w:val="31"/>
          <w:szCs w:val="31"/>
        </w:rPr>
        <w:t>化和旅游局要采取有效措施防范考试违规违纪行为的发生，对于</w:t>
      </w:r>
      <w:r>
        <w:rPr>
          <w:spacing w:val="1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考试中出现的违规违纪行为， 一经查实立即依规予以严肃处理。</w:t>
      </w:r>
      <w:r>
        <w:rPr>
          <w:spacing w:val="1"/>
          <w:sz w:val="31"/>
          <w:szCs w:val="31"/>
        </w:rPr>
        <w:t xml:space="preserve"> </w:t>
      </w:r>
      <w:r>
        <w:rPr>
          <w:spacing w:val="35"/>
          <w:sz w:val="31"/>
          <w:szCs w:val="31"/>
        </w:rPr>
        <w:t>请设考区的12个市(州)文化和旅游局于7</w:t>
      </w:r>
      <w:r>
        <w:rPr>
          <w:spacing w:val="34"/>
          <w:sz w:val="31"/>
          <w:szCs w:val="31"/>
        </w:rPr>
        <w:t>月30日18:00前，</w:t>
      </w:r>
      <w:r>
        <w:rPr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将负责报名信息审核的人员名单(姓名、职务、联系方式)反馈</w:t>
      </w:r>
    </w:p>
    <w:p>
      <w:pPr>
        <w:pStyle w:val="2"/>
        <w:spacing w:line="212" w:lineRule="auto"/>
        <w:ind w:left="9"/>
        <w:rPr>
          <w:rFonts w:ascii="SimSun" w:hAnsi="SimSun" w:eastAsia="SimSun" w:cs="SimSun"/>
          <w:sz w:val="31"/>
          <w:szCs w:val="31"/>
        </w:rPr>
      </w:pPr>
      <w:r>
        <w:rPr>
          <w:spacing w:val="-1"/>
          <w:sz w:val="31"/>
          <w:szCs w:val="31"/>
        </w:rPr>
        <w:t>至指定邮箱：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scdk2025@163.com</w:t>
      </w:r>
      <w:r>
        <w:rPr>
          <w:rFonts w:ascii="SimSun" w:hAnsi="SimSun" w:eastAsia="SimSun" w:cs="SimSun"/>
          <w:spacing w:val="-1"/>
          <w:sz w:val="31"/>
          <w:szCs w:val="31"/>
        </w:rPr>
        <w:t>。</w:t>
      </w:r>
    </w:p>
    <w:p>
      <w:pPr>
        <w:pStyle w:val="2"/>
        <w:spacing w:before="248" w:line="224" w:lineRule="auto"/>
        <w:ind w:left="649"/>
        <w:rPr>
          <w:sz w:val="31"/>
          <w:szCs w:val="31"/>
        </w:rPr>
      </w:pPr>
      <w:r>
        <w:rPr>
          <w:spacing w:val="-1"/>
          <w:sz w:val="31"/>
          <w:szCs w:val="31"/>
        </w:rPr>
        <w:t>特此通知。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69"/>
        <w:rPr>
          <w:sz w:val="31"/>
          <w:szCs w:val="31"/>
        </w:rPr>
      </w:pPr>
      <w:r>
        <w:rPr>
          <w:spacing w:val="25"/>
          <w:sz w:val="31"/>
          <w:szCs w:val="31"/>
        </w:rPr>
        <w:t>附件：1.健康承诺书</w:t>
      </w:r>
    </w:p>
    <w:p>
      <w:pPr>
        <w:pStyle w:val="2"/>
        <w:spacing w:before="185" w:line="333" w:lineRule="auto"/>
        <w:ind w:left="1989" w:right="75" w:hanging="399"/>
        <w:rPr>
          <w:sz w:val="31"/>
          <w:szCs w:val="31"/>
        </w:rPr>
      </w:pPr>
      <w:r>
        <w:rPr>
          <w:spacing w:val="30"/>
          <w:sz w:val="31"/>
          <w:szCs w:val="31"/>
        </w:rPr>
        <w:t>2.2025年全国导游资格考试(四川考区)信息审核</w:t>
      </w:r>
      <w:r>
        <w:rPr>
          <w:spacing w:val="8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人员名单回执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2" w:line="222" w:lineRule="auto"/>
        <w:ind w:left="4590"/>
        <w:rPr>
          <w:sz w:val="31"/>
          <w:szCs w:val="31"/>
        </w:rPr>
      </w:pPr>
      <w:r>
        <w:rPr>
          <w:spacing w:val="6"/>
          <w:sz w:val="31"/>
          <w:szCs w:val="31"/>
        </w:rPr>
        <w:t>四川省文化和旅游厅</w:t>
      </w:r>
    </w:p>
    <w:p>
      <w:pPr>
        <w:pStyle w:val="2"/>
        <w:spacing w:before="217" w:line="222" w:lineRule="auto"/>
        <w:ind w:left="4720"/>
        <w:rPr>
          <w:sz w:val="31"/>
          <w:szCs w:val="31"/>
        </w:rPr>
      </w:pPr>
      <w:r>
        <w:rPr>
          <w:spacing w:val="45"/>
          <w:sz w:val="31"/>
          <w:szCs w:val="31"/>
        </w:rPr>
        <w:t>2025年7月23日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before="101" w:line="330" w:lineRule="auto"/>
        <w:ind w:left="9" w:right="99" w:firstLine="780"/>
        <w:rPr>
          <w:sz w:val="31"/>
          <w:szCs w:val="31"/>
        </w:rPr>
        <w:sectPr>
          <w:footerReference r:id="rId10" w:type="default"/>
          <w:pgSz w:w="11900" w:h="16830"/>
          <w:pgMar w:top="1430" w:right="1405" w:bottom="1500" w:left="1559" w:header="0" w:footer="1318" w:gutter="0"/>
          <w:cols w:space="720" w:num="1"/>
        </w:sectPr>
      </w:pPr>
      <w:r>
        <w:rPr>
          <w:spacing w:val="25"/>
          <w:sz w:val="31"/>
          <w:szCs w:val="31"/>
        </w:rPr>
        <w:t>(联系人：张秀军、韩曦；联系电话：028-86702062、</w:t>
      </w:r>
      <w:r>
        <w:rPr>
          <w:spacing w:val="9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86702739;在线审核咨询电话：021-61821999转6323)</w:t>
      </w: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17"/>
          <w:sz w:val="31"/>
          <w:szCs w:val="31"/>
        </w:rPr>
        <w:t>附</w:t>
      </w:r>
      <w:r>
        <w:rPr>
          <w:rFonts w:ascii="SimHei" w:hAnsi="SimHei" w:eastAsia="SimHei" w:cs="SimHei"/>
          <w:spacing w:val="-65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17"/>
          <w:sz w:val="31"/>
          <w:szCs w:val="31"/>
        </w:rPr>
        <w:t>件</w:t>
      </w:r>
      <w:r>
        <w:rPr>
          <w:rFonts w:ascii="SimHei" w:hAnsi="SimHei" w:eastAsia="SimHei" w:cs="SimHei"/>
          <w:spacing w:val="-48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17"/>
          <w:sz w:val="31"/>
          <w:szCs w:val="31"/>
        </w:rPr>
        <w:t>1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43" w:line="219" w:lineRule="auto"/>
        <w:ind w:left="3346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b/>
          <w:bCs/>
          <w:sz w:val="44"/>
          <w:szCs w:val="44"/>
        </w:rPr>
        <w:t>健康承诺书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100" w:line="340" w:lineRule="auto"/>
        <w:ind w:firstLine="659"/>
        <w:jc w:val="both"/>
        <w:rPr>
          <w:sz w:val="31"/>
          <w:szCs w:val="31"/>
        </w:rPr>
      </w:pPr>
      <w:r>
        <w:rPr>
          <w:spacing w:val="24"/>
          <w:sz w:val="31"/>
          <w:szCs w:val="31"/>
        </w:rPr>
        <w:t>我是2025年全国导游资格考试(四川考区)考生</w:t>
      </w:r>
      <w:r>
        <w:rPr>
          <w:rFonts w:ascii="SimSun" w:hAnsi="SimSun" w:eastAsia="SimSun" w:cs="SimSun"/>
          <w:sz w:val="31"/>
          <w:szCs w:val="31"/>
        </w:rPr>
        <w:t>XX</w:t>
      </w:r>
      <w:r>
        <w:rPr>
          <w:rFonts w:ascii="SimSun" w:hAnsi="SimSun" w:eastAsia="SimSun" w:cs="SimSun"/>
          <w:spacing w:val="12"/>
          <w:sz w:val="31"/>
          <w:szCs w:val="31"/>
        </w:rPr>
        <w:t xml:space="preserve">  </w:t>
      </w:r>
      <w:r>
        <w:rPr>
          <w:spacing w:val="24"/>
          <w:sz w:val="31"/>
          <w:szCs w:val="31"/>
        </w:rPr>
        <w:t>( 姓</w:t>
      </w:r>
      <w:r>
        <w:rPr>
          <w:sz w:val="31"/>
          <w:szCs w:val="31"/>
        </w:rPr>
        <w:t xml:space="preserve">  </w:t>
      </w:r>
      <w:r>
        <w:rPr>
          <w:spacing w:val="23"/>
          <w:sz w:val="31"/>
          <w:szCs w:val="31"/>
        </w:rPr>
        <w:t>名),身份证号：</w:t>
      </w:r>
      <w:r>
        <w:rPr>
          <w:rFonts w:ascii="Times New Roman" w:hAnsi="Times New Roman" w:eastAsia="Times New Roman" w:cs="Times New Roman"/>
          <w:sz w:val="31"/>
          <w:szCs w:val="31"/>
        </w:rPr>
        <w:t>XXXXXXXXXXXXXXXXX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X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(考生本人身份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证号),本人承诺身体健康，如果承诺不实，自愿承担一切后果。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4829"/>
        <w:rPr>
          <w:sz w:val="31"/>
          <w:szCs w:val="31"/>
        </w:rPr>
      </w:pPr>
      <w:r>
        <w:rPr>
          <w:spacing w:val="10"/>
          <w:sz w:val="31"/>
          <w:szCs w:val="31"/>
        </w:rPr>
        <w:t>承诺人：</w:t>
      </w:r>
      <w:r>
        <w:rPr>
          <w:spacing w:val="16"/>
          <w:sz w:val="31"/>
          <w:szCs w:val="31"/>
        </w:rPr>
        <w:t xml:space="preserve">      </w:t>
      </w:r>
      <w:r>
        <w:rPr>
          <w:spacing w:val="10"/>
          <w:sz w:val="31"/>
          <w:szCs w:val="31"/>
        </w:rPr>
        <w:t>(本人签字)</w:t>
      </w:r>
    </w:p>
    <w:p>
      <w:pPr>
        <w:pStyle w:val="2"/>
        <w:spacing w:before="245" w:line="222" w:lineRule="auto"/>
        <w:ind w:left="5799"/>
        <w:rPr>
          <w:sz w:val="24"/>
          <w:szCs w:val="24"/>
        </w:rPr>
      </w:pPr>
      <w:r>
        <w:rPr>
          <w:spacing w:val="-16"/>
          <w:sz w:val="24"/>
          <w:szCs w:val="24"/>
        </w:rPr>
        <w:t>年</w:t>
      </w:r>
      <w:r>
        <w:rPr>
          <w:spacing w:val="27"/>
          <w:sz w:val="24"/>
          <w:szCs w:val="24"/>
        </w:rPr>
        <w:t xml:space="preserve">    </w:t>
      </w:r>
      <w:r>
        <w:rPr>
          <w:spacing w:val="-16"/>
          <w:sz w:val="24"/>
          <w:szCs w:val="24"/>
        </w:rPr>
        <w:t>月</w:t>
      </w:r>
      <w:r>
        <w:rPr>
          <w:spacing w:val="7"/>
          <w:sz w:val="24"/>
          <w:szCs w:val="24"/>
        </w:rPr>
        <w:t xml:space="preserve">     </w:t>
      </w:r>
      <w:r>
        <w:rPr>
          <w:spacing w:val="-16"/>
          <w:sz w:val="24"/>
          <w:szCs w:val="24"/>
        </w:rPr>
        <w:t>日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01" w:line="341" w:lineRule="auto"/>
        <w:ind w:right="102" w:firstLine="659"/>
        <w:rPr>
          <w:sz w:val="31"/>
          <w:szCs w:val="31"/>
        </w:rPr>
      </w:pPr>
      <w:r>
        <w:rPr>
          <w:spacing w:val="12"/>
          <w:sz w:val="31"/>
          <w:szCs w:val="31"/>
        </w:rPr>
        <w:t>备注：健康承诺书可用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A4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纸张打印或者手写，承诺</w:t>
      </w:r>
      <w:r>
        <w:rPr>
          <w:spacing w:val="11"/>
          <w:sz w:val="31"/>
          <w:szCs w:val="31"/>
        </w:rPr>
        <w:t>人签字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后，以扫描件形式上传考试网上报名系统。</w:t>
      </w:r>
    </w:p>
    <w:p>
      <w:pPr>
        <w:spacing w:line="341" w:lineRule="auto"/>
        <w:rPr>
          <w:sz w:val="31"/>
          <w:szCs w:val="31"/>
        </w:rPr>
        <w:sectPr>
          <w:footerReference r:id="rId11" w:type="default"/>
          <w:pgSz w:w="11900" w:h="16830"/>
          <w:pgMar w:top="1430" w:right="1234" w:bottom="1726" w:left="1660" w:header="0" w:footer="1324" w:gutter="0"/>
          <w:cols w:space="720" w:num="1"/>
        </w:sectPr>
      </w:pPr>
    </w:p>
    <w:p>
      <w:pPr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23"/>
          <w:sz w:val="32"/>
          <w:szCs w:val="32"/>
        </w:rPr>
        <w:t>附件2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39" w:line="255" w:lineRule="auto"/>
        <w:ind w:left="2420" w:right="907" w:hanging="1569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b/>
          <w:bCs/>
          <w:spacing w:val="20"/>
          <w:sz w:val="43"/>
          <w:szCs w:val="43"/>
        </w:rPr>
        <w:t>2025年全国导游资格考试(四川考区)</w:t>
      </w:r>
      <w:r>
        <w:rPr>
          <w:rFonts w:ascii="SimSun" w:hAnsi="SimSun" w:eastAsia="SimSun" w:cs="SimSun"/>
          <w:spacing w:val="14"/>
          <w:sz w:val="43"/>
          <w:szCs w:val="43"/>
        </w:rPr>
        <w:t xml:space="preserve"> </w:t>
      </w:r>
      <w:r>
        <w:rPr>
          <w:rFonts w:ascii="SimSun" w:hAnsi="SimSun" w:eastAsia="SimSun" w:cs="SimSun"/>
          <w:b/>
          <w:bCs/>
          <w:spacing w:val="-3"/>
          <w:sz w:val="43"/>
          <w:szCs w:val="43"/>
        </w:rPr>
        <w:t>信息审核人员名单回执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0" w:line="220" w:lineRule="auto"/>
        <w:ind w:left="124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pacing w:val="9"/>
          <w:sz w:val="31"/>
          <w:szCs w:val="31"/>
        </w:rPr>
        <w:t>单位：</w:t>
      </w:r>
      <w:r>
        <w:rPr>
          <w:rFonts w:ascii="SimSun" w:hAnsi="SimSun" w:eastAsia="SimSun" w:cs="SimSun"/>
          <w:spacing w:val="10"/>
          <w:sz w:val="31"/>
          <w:szCs w:val="31"/>
        </w:rPr>
        <w:t xml:space="preserve">        </w:t>
      </w:r>
      <w:r>
        <w:rPr>
          <w:rFonts w:ascii="SimSun" w:hAnsi="SimSun" w:eastAsia="SimSun" w:cs="SimSun"/>
          <w:spacing w:val="9"/>
          <w:sz w:val="31"/>
          <w:szCs w:val="31"/>
        </w:rPr>
        <w:t>(盖章)</w:t>
      </w:r>
    </w:p>
    <w:p>
      <w:pPr>
        <w:spacing w:line="14" w:lineRule="exact"/>
      </w:pPr>
    </w:p>
    <w:tbl>
      <w:tblPr>
        <w:tblStyle w:val="5"/>
        <w:tblW w:w="9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2707"/>
        <w:gridCol w:w="1978"/>
        <w:gridCol w:w="1598"/>
        <w:gridCol w:w="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912" w:type="dxa"/>
            <w:vAlign w:val="top"/>
          </w:tcPr>
          <w:p>
            <w:pPr>
              <w:pStyle w:val="6"/>
              <w:spacing w:before="223" w:line="219" w:lineRule="auto"/>
              <w:ind w:left="619"/>
              <w:rPr>
                <w:sz w:val="31"/>
                <w:szCs w:val="31"/>
              </w:rPr>
            </w:pPr>
            <w:r>
              <w:rPr>
                <w:b/>
                <w:bCs/>
                <w:spacing w:val="12"/>
                <w:sz w:val="31"/>
                <w:szCs w:val="31"/>
              </w:rPr>
              <w:t>姓名</w:t>
            </w:r>
          </w:p>
        </w:tc>
        <w:tc>
          <w:tcPr>
            <w:tcW w:w="2707" w:type="dxa"/>
            <w:vAlign w:val="top"/>
          </w:tcPr>
          <w:p>
            <w:pPr>
              <w:pStyle w:val="6"/>
              <w:spacing w:before="224" w:line="220" w:lineRule="auto"/>
              <w:ind w:left="1047"/>
              <w:rPr>
                <w:sz w:val="31"/>
                <w:szCs w:val="31"/>
              </w:rPr>
            </w:pPr>
            <w:r>
              <w:rPr>
                <w:b/>
                <w:bCs/>
                <w:spacing w:val="-7"/>
                <w:sz w:val="31"/>
                <w:szCs w:val="31"/>
              </w:rPr>
              <w:t>单位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223" w:line="219" w:lineRule="auto"/>
              <w:ind w:left="670"/>
              <w:rPr>
                <w:sz w:val="31"/>
                <w:szCs w:val="31"/>
              </w:rPr>
            </w:pPr>
            <w:r>
              <w:rPr>
                <w:b/>
                <w:bCs/>
                <w:spacing w:val="-7"/>
                <w:sz w:val="31"/>
                <w:szCs w:val="31"/>
              </w:rPr>
              <w:t>职务</w:t>
            </w:r>
          </w:p>
        </w:tc>
        <w:tc>
          <w:tcPr>
            <w:tcW w:w="1598" w:type="dxa"/>
            <w:vAlign w:val="top"/>
          </w:tcPr>
          <w:p>
            <w:pPr>
              <w:pStyle w:val="6"/>
              <w:spacing w:before="225" w:line="221" w:lineRule="auto"/>
              <w:ind w:left="192"/>
              <w:rPr>
                <w:sz w:val="31"/>
                <w:szCs w:val="31"/>
              </w:rPr>
            </w:pPr>
            <w:r>
              <w:rPr>
                <w:b/>
                <w:bCs/>
                <w:spacing w:val="-6"/>
                <w:sz w:val="31"/>
                <w:szCs w:val="31"/>
              </w:rPr>
              <w:t>联系方式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225" w:line="221" w:lineRule="auto"/>
              <w:ind w:left="154"/>
              <w:rPr>
                <w:sz w:val="31"/>
                <w:szCs w:val="31"/>
              </w:rPr>
            </w:pPr>
            <w:r>
              <w:rPr>
                <w:b/>
                <w:bCs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92" w:line="225" w:lineRule="auto"/>
        <w:ind w:left="4934"/>
        <w:rPr>
          <w:sz w:val="28"/>
          <w:szCs w:val="28"/>
        </w:rPr>
      </w:pPr>
      <w:r>
        <w:rPr>
          <w:spacing w:val="-6"/>
          <w:sz w:val="24"/>
          <w:szCs w:val="24"/>
        </w:rPr>
        <w:t>报送时间：</w:t>
      </w:r>
      <w:r>
        <w:rPr>
          <w:spacing w:val="12"/>
          <w:sz w:val="24"/>
          <w:szCs w:val="24"/>
        </w:rPr>
        <w:t xml:space="preserve">       </w:t>
      </w:r>
      <w:r>
        <w:rPr>
          <w:spacing w:val="-6"/>
          <w:sz w:val="24"/>
          <w:szCs w:val="24"/>
        </w:rPr>
        <w:t>年</w:t>
      </w:r>
      <w:r>
        <w:rPr>
          <w:spacing w:val="5"/>
          <w:sz w:val="24"/>
          <w:szCs w:val="24"/>
        </w:rPr>
        <w:t xml:space="preserve">     </w:t>
      </w:r>
      <w:r>
        <w:rPr>
          <w:spacing w:val="-6"/>
          <w:sz w:val="24"/>
          <w:szCs w:val="24"/>
        </w:rPr>
        <w:t>月</w:t>
      </w:r>
      <w:r>
        <w:rPr>
          <w:spacing w:val="11"/>
          <w:sz w:val="24"/>
          <w:szCs w:val="24"/>
        </w:rPr>
        <w:t xml:space="preserve">     </w:t>
      </w:r>
      <w:r>
        <w:rPr>
          <w:spacing w:val="-6"/>
          <w:position w:val="2"/>
          <w:sz w:val="28"/>
          <w:szCs w:val="28"/>
        </w:rPr>
        <w:t>日</w:t>
      </w:r>
    </w:p>
    <w:sectPr>
      <w:footerReference r:id="rId12" w:type="default"/>
      <w:pgSz w:w="11900" w:h="16830"/>
      <w:pgMar w:top="1430" w:right="1335" w:bottom="1620" w:left="1445" w:header="0" w:footer="12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" w:lineRule="exact"/>
    </w:pPr>
    <w:r>
      <w:rPr>
        <w:position w:val="-1"/>
      </w:rPr>
      <w:drawing>
        <wp:inline distT="0" distB="0" distL="0" distR="0">
          <wp:extent cx="5727700" cy="3175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51" cy="31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pacing w:val="-9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8169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pacing w:val="-15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1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right="57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pacing w:val="-13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29"/>
      </w:tabs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u w:val="single" w:color="auto"/>
      </w:rPr>
      <w:tab/>
    </w:r>
    <w:r>
      <w:rPr>
        <w:rFonts w:ascii="SimSun" w:hAnsi="SimSun" w:eastAsia="SimSun" w:cs="SimSun"/>
        <w:spacing w:val="-6"/>
        <w:sz w:val="14"/>
        <w:szCs w:val="14"/>
        <w:u w:val="single" w:color="auto"/>
      </w:rPr>
      <w:t>6</w:t>
    </w:r>
    <w:r>
      <w:rPr>
        <w:rFonts w:ascii="SimSun" w:hAnsi="SimSun" w:eastAsia="SimSun" w:cs="SimSun"/>
        <w:sz w:val="14"/>
        <w:szCs w:val="14"/>
        <w:u w:val="single" w:color="auto"/>
      </w:rPr>
      <w:t xml:space="preserve">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8169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pacing w:val="-19"/>
        <w:sz w:val="31"/>
        <w:szCs w:val="31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124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3"/>
        <w:sz w:val="28"/>
        <w:szCs w:val="28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CEC529"/>
    <w:rsid w:val="EFF7FCE4"/>
    <w:rsid w:val="F239529D"/>
    <w:rsid w:val="F736A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SimSun" w:hAnsi="SimSun" w:eastAsia="SimSun" w:cs="SimSun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Office_11.8.2.9864_F1E327BC-269C-435d-A152-05C5408002CA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2025-07-25T23:27:00Z</dcterms:created>
  <dc:creator>user</dc:creator>
  <cp:lastModifiedBy>user</cp:lastModifiedBy>
  <dcterms:modified xsi:type="dcterms:W3CDTF">2025-07-25T16:44:23Z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2025-07-25T15:27:18Z</vt:filetime>
  </property>
  <property fmtid="{D5CDD505-2E9C-101B-9397-08002B2CF9AE}" pid="4" name="UsrData">
    <vt:lpwstr>688331d37d359c001ff15c96wl</vt:lpwstr>
  </property>
  <property fmtid="{D5CDD505-2E9C-101B-9397-08002B2CF9AE}" pid="5" name="KSOProductBuildVer">
    <vt:lpwstr>2052-11.8.2.9864</vt:lpwstr>
  </property>
</Properties>
</file>